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DC" w:rsidRDefault="00C64FDC" w:rsidP="00036B0D">
      <w:r>
        <w:t xml:space="preserve">Borough Councillors Report </w:t>
      </w:r>
      <w:bookmarkStart w:id="0" w:name="_GoBack"/>
      <w:bookmarkEnd w:id="0"/>
      <w:r>
        <w:t>26.02.18 – Cllr Bryan.</w:t>
      </w:r>
    </w:p>
    <w:p w:rsidR="00C64FDC" w:rsidRDefault="00C64FDC" w:rsidP="00036B0D"/>
    <w:p w:rsidR="00036B0D" w:rsidRDefault="00036B0D" w:rsidP="00036B0D">
      <w:r>
        <w:t>Over 1300 trees of various species and hedgerow have now been planted at Upton High school. Primary School Children from Upton helped the Mersey Forest as well as pupils from Upton High.</w:t>
      </w:r>
    </w:p>
    <w:p w:rsidR="00036B0D" w:rsidRDefault="00036B0D" w:rsidP="00036B0D"/>
    <w:p w:rsidR="00036B0D" w:rsidRDefault="00036B0D" w:rsidP="00036B0D">
      <w:r>
        <w:t>Our MP has written to the Secretary of State for education to request a meeting to discuss the dilapidation of Upton High.</w:t>
      </w:r>
    </w:p>
    <w:p w:rsidR="00036B0D" w:rsidRDefault="00036B0D" w:rsidP="00036B0D"/>
    <w:p w:rsidR="00036B0D" w:rsidRDefault="00036B0D" w:rsidP="00036B0D">
      <w:r>
        <w:t xml:space="preserve">Around a dozen local businesses, residents and councillors and MP attended a meeting to discuss the shops at Weston Grove last Thursday at the Crepe Cafe. </w:t>
      </w:r>
      <w:proofErr w:type="gramStart"/>
      <w:r>
        <w:t>Plenty of ideas to work on over the coming months.</w:t>
      </w:r>
      <w:proofErr w:type="gramEnd"/>
    </w:p>
    <w:p w:rsidR="00036B0D" w:rsidRDefault="00036B0D" w:rsidP="00036B0D"/>
    <w:p w:rsidR="00036B0D" w:rsidRDefault="00036B0D" w:rsidP="00036B0D">
      <w:r>
        <w:t xml:space="preserve">I attended the </w:t>
      </w:r>
      <w:proofErr w:type="spellStart"/>
      <w:r>
        <w:t>hand over</w:t>
      </w:r>
      <w:proofErr w:type="spellEnd"/>
      <w:r>
        <w:t> of a newly donated Greenhouse to the Stroke and rehabilitation department at the Countess. Thank you to Gabriel Ash for the generosity.</w:t>
      </w:r>
    </w:p>
    <w:p w:rsidR="00036B0D" w:rsidRDefault="00036B0D" w:rsidP="00036B0D"/>
    <w:p w:rsidR="00036B0D" w:rsidRDefault="00036B0D" w:rsidP="00036B0D">
      <w:r>
        <w:t xml:space="preserve">I agree with Councillor Houlbrook that a donation for the </w:t>
      </w:r>
      <w:proofErr w:type="gramStart"/>
      <w:r>
        <w:t>Fallen</w:t>
      </w:r>
      <w:proofErr w:type="gramEnd"/>
      <w:r>
        <w:t xml:space="preserve"> soldier silhouette would be a nice idea. </w:t>
      </w:r>
    </w:p>
    <w:p w:rsidR="00036B0D" w:rsidRDefault="00036B0D" w:rsidP="00036B0D"/>
    <w:p w:rsidR="00036B0D" w:rsidRDefault="00036B0D" w:rsidP="00036B0D">
      <w:r>
        <w:t>Casework has been fairly heavy this month with a lot of highway, gully and housing issues.</w:t>
      </w:r>
      <w:r>
        <w:br w:type="textWrapping" w:clear="all"/>
      </w:r>
    </w:p>
    <w:p w:rsidR="009729C9" w:rsidRDefault="00B57812"/>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0D"/>
    <w:rsid w:val="00036B0D"/>
    <w:rsid w:val="00056009"/>
    <w:rsid w:val="00162440"/>
    <w:rsid w:val="00B57812"/>
    <w:rsid w:val="00C4312F"/>
    <w:rsid w:val="00C6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0D"/>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0D"/>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dcterms:created xsi:type="dcterms:W3CDTF">2018-02-26T10:38:00Z</dcterms:created>
  <dcterms:modified xsi:type="dcterms:W3CDTF">2018-02-26T10:54:00Z</dcterms:modified>
</cp:coreProperties>
</file>