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8DED" w14:textId="3EB0282E" w:rsidR="00A446C9" w:rsidRDefault="00CC3DA9" w:rsidP="00A446C9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C99E31" wp14:editId="1F53AD40">
            <wp:simplePos x="0" y="0"/>
            <wp:positionH relativeFrom="column">
              <wp:posOffset>-114300</wp:posOffset>
            </wp:positionH>
            <wp:positionV relativeFrom="paragraph">
              <wp:posOffset>438150</wp:posOffset>
            </wp:positionV>
            <wp:extent cx="1104900" cy="156210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C9"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  <w:r w:rsidR="01CD62E4" w:rsidRPr="01CD62E4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14:paraId="672A6659" w14:textId="77777777" w:rsidR="001A21B5" w:rsidRPr="00EA73EE" w:rsidRDefault="00784EEA" w:rsidP="001A21B5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7B5433C2" w14:textId="77777777" w:rsidR="001A21B5" w:rsidRDefault="008C1A82" w:rsidP="001A21B5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Upton Pavilion</w:t>
      </w:r>
    </w:p>
    <w:p w14:paraId="369D9F6C" w14:textId="77777777" w:rsidR="008C1A82" w:rsidRDefault="008C1A82" w:rsidP="001A21B5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Wealstone Lane</w:t>
      </w:r>
    </w:p>
    <w:p w14:paraId="585A043F" w14:textId="77777777" w:rsidR="008C1A82" w:rsidRDefault="008C1A82" w:rsidP="001A21B5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Upton</w:t>
      </w:r>
    </w:p>
    <w:p w14:paraId="73874569" w14:textId="77777777" w:rsidR="008C1A82" w:rsidRDefault="008C1A82" w:rsidP="001A21B5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Chester</w:t>
      </w:r>
    </w:p>
    <w:p w14:paraId="723DC669" w14:textId="77777777" w:rsidR="008C1A82" w:rsidRPr="00A446C9" w:rsidRDefault="008C1A82" w:rsidP="001A21B5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CH2 1HD</w:t>
      </w:r>
    </w:p>
    <w:p w14:paraId="3388CDB2" w14:textId="77777777" w:rsidR="001816D1" w:rsidRPr="00A446C9" w:rsidRDefault="001816D1" w:rsidP="001A21B5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07584415343</w:t>
      </w:r>
    </w:p>
    <w:p w14:paraId="2FFF251A" w14:textId="47EF961F" w:rsidR="001A21B5" w:rsidRPr="00A446C9" w:rsidRDefault="00784EEA" w:rsidP="001A21B5">
      <w:pPr>
        <w:pStyle w:val="Footer"/>
        <w:jc w:val="right"/>
        <w:rPr>
          <w:rFonts w:ascii="Century Gothic" w:hAnsi="Century Gothic"/>
          <w:b/>
        </w:rPr>
      </w:pPr>
      <w:r w:rsidRPr="01CD62E4">
        <w:rPr>
          <w:rFonts w:ascii="Century Gothic" w:hAnsi="Century Gothic"/>
          <w:b/>
          <w:bCs/>
        </w:rPr>
        <w:t>Em</w:t>
      </w:r>
      <w:r w:rsidR="005D6CBD" w:rsidRPr="01CD62E4">
        <w:rPr>
          <w:rFonts w:ascii="Century Gothic" w:hAnsi="Century Gothic"/>
          <w:b/>
          <w:bCs/>
        </w:rPr>
        <w:t xml:space="preserve">ail: </w:t>
      </w:r>
      <w:hyperlink r:id="rId6" w:history="1">
        <w:r w:rsidR="001A21B5" w:rsidRPr="01CD62E4">
          <w:rPr>
            <w:rStyle w:val="Hyperlink"/>
            <w:rFonts w:ascii="Century Gothic" w:hAnsi="Century Gothic"/>
            <w:b/>
            <w:bCs/>
          </w:rPr>
          <w:t>clerk@uptonbychester.org.uk</w:t>
        </w:r>
      </w:hyperlink>
    </w:p>
    <w:p w14:paraId="29D6B04F" w14:textId="77777777" w:rsidR="001A21B5" w:rsidRPr="00A446C9" w:rsidRDefault="001A21B5" w:rsidP="001A21B5">
      <w:pPr>
        <w:rPr>
          <w:rFonts w:ascii="Century Gothic" w:hAnsi="Century Gothic"/>
        </w:rPr>
      </w:pPr>
      <w:r w:rsidRPr="00A446C9">
        <w:rPr>
          <w:rFonts w:ascii="Century Gothic" w:hAnsi="Century Gothic"/>
        </w:rPr>
        <w:t xml:space="preserve"> </w:t>
      </w:r>
    </w:p>
    <w:p w14:paraId="0A37501D" w14:textId="77777777" w:rsidR="00296634" w:rsidRDefault="00296634" w:rsidP="00915150">
      <w:pPr>
        <w:jc w:val="right"/>
      </w:pPr>
    </w:p>
    <w:p w14:paraId="5DAB6C7B" w14:textId="47036B4C" w:rsidR="009550B9" w:rsidRDefault="009550B9" w:rsidP="009550B9">
      <w:pPr>
        <w:pStyle w:val="NormalWeb"/>
        <w:rPr>
          <w:color w:val="000000"/>
          <w:sz w:val="24"/>
          <w:szCs w:val="24"/>
        </w:rPr>
      </w:pPr>
    </w:p>
    <w:p w14:paraId="69381388" w14:textId="275228D7" w:rsidR="00A47A63" w:rsidRDefault="00A47A63" w:rsidP="009550B9">
      <w:pPr>
        <w:pStyle w:val="NormalWeb"/>
        <w:rPr>
          <w:color w:val="000000"/>
          <w:sz w:val="24"/>
          <w:szCs w:val="24"/>
        </w:rPr>
      </w:pPr>
    </w:p>
    <w:p w14:paraId="75A3AC62" w14:textId="77777777" w:rsidR="004039B5" w:rsidRDefault="00A47A63" w:rsidP="00844B09">
      <w:pPr>
        <w:pStyle w:val="NormalWeb"/>
        <w:jc w:val="center"/>
        <w:rPr>
          <w:rFonts w:ascii="Century Gothic" w:hAnsi="Century Gothic"/>
          <w:b/>
          <w:bCs/>
          <w:color w:val="000000"/>
        </w:rPr>
      </w:pPr>
      <w:r w:rsidRPr="00844B09">
        <w:rPr>
          <w:rFonts w:ascii="Century Gothic" w:hAnsi="Century Gothic"/>
          <w:b/>
          <w:bCs/>
          <w:color w:val="000000"/>
        </w:rPr>
        <w:t>APPPLICATION FORM</w:t>
      </w:r>
      <w:r w:rsidR="002406C8" w:rsidRPr="00844B09">
        <w:rPr>
          <w:rFonts w:ascii="Century Gothic" w:hAnsi="Century Gothic"/>
          <w:b/>
          <w:bCs/>
          <w:color w:val="000000"/>
        </w:rPr>
        <w:t xml:space="preserve"> – to fill a </w:t>
      </w:r>
      <w:r w:rsidR="004039B5">
        <w:rPr>
          <w:rFonts w:ascii="Century Gothic" w:hAnsi="Century Gothic"/>
          <w:b/>
          <w:bCs/>
          <w:color w:val="000000"/>
        </w:rPr>
        <w:t xml:space="preserve">POST-ELECTION OR CASUAL </w:t>
      </w:r>
      <w:r w:rsidR="002406C8" w:rsidRPr="00844B09">
        <w:rPr>
          <w:rFonts w:ascii="Century Gothic" w:hAnsi="Century Gothic"/>
          <w:b/>
          <w:bCs/>
          <w:color w:val="000000"/>
        </w:rPr>
        <w:t>VACANCY</w:t>
      </w:r>
      <w:r w:rsidR="00362B10" w:rsidRPr="00844B09">
        <w:rPr>
          <w:rFonts w:ascii="Century Gothic" w:hAnsi="Century Gothic"/>
          <w:b/>
          <w:bCs/>
          <w:color w:val="000000"/>
        </w:rPr>
        <w:t xml:space="preserve"> for </w:t>
      </w:r>
    </w:p>
    <w:p w14:paraId="15F5912E" w14:textId="06C95A8E" w:rsidR="00A47A63" w:rsidRPr="00844B09" w:rsidRDefault="00362B10" w:rsidP="00844B09">
      <w:pPr>
        <w:pStyle w:val="NormalWeb"/>
        <w:jc w:val="center"/>
        <w:rPr>
          <w:rFonts w:ascii="Century Gothic" w:hAnsi="Century Gothic"/>
          <w:b/>
          <w:bCs/>
          <w:color w:val="000000"/>
        </w:rPr>
      </w:pPr>
      <w:r w:rsidRPr="00844B09">
        <w:rPr>
          <w:rFonts w:ascii="Century Gothic" w:hAnsi="Century Gothic"/>
          <w:b/>
          <w:bCs/>
          <w:color w:val="000000"/>
        </w:rPr>
        <w:t>Upton-by-Chester and District Parish Council through co-option</w:t>
      </w:r>
      <w:r w:rsidR="0032630F" w:rsidRPr="00844B09">
        <w:rPr>
          <w:rFonts w:ascii="Century Gothic" w:hAnsi="Century Gothic"/>
          <w:b/>
          <w:bCs/>
          <w:color w:val="000000"/>
        </w:rPr>
        <w:t>.</w:t>
      </w:r>
    </w:p>
    <w:p w14:paraId="047CF068" w14:textId="481F774F" w:rsidR="0032630F" w:rsidRPr="00844B09" w:rsidRDefault="0032630F" w:rsidP="009550B9">
      <w:pPr>
        <w:pStyle w:val="NormalWeb"/>
        <w:rPr>
          <w:rFonts w:ascii="Century Gothic" w:hAnsi="Century Gothic"/>
          <w:color w:val="000000"/>
        </w:rPr>
      </w:pPr>
    </w:p>
    <w:p w14:paraId="7A30EE02" w14:textId="065C930A" w:rsidR="0032630F" w:rsidRPr="00844B09" w:rsidRDefault="0032630F" w:rsidP="009550B9">
      <w:pPr>
        <w:pStyle w:val="NormalWeb"/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Before completing the form please read the Parish Council’s Co-opt</w:t>
      </w:r>
      <w:r w:rsidR="00A01298" w:rsidRPr="00844B09">
        <w:rPr>
          <w:rFonts w:ascii="Century Gothic" w:hAnsi="Century Gothic"/>
          <w:color w:val="000000"/>
        </w:rPr>
        <w:t>ion Policy:</w:t>
      </w:r>
    </w:p>
    <w:p w14:paraId="2881A2F4" w14:textId="10552696" w:rsidR="006E3B6E" w:rsidRPr="00844B09" w:rsidRDefault="006E3B6E" w:rsidP="009550B9">
      <w:pPr>
        <w:pStyle w:val="NormalWeb"/>
        <w:rPr>
          <w:rFonts w:ascii="Century Gothic" w:hAnsi="Century Gothic"/>
          <w:color w:val="000000"/>
        </w:rPr>
      </w:pPr>
    </w:p>
    <w:p w14:paraId="2DB607F5" w14:textId="1FA022C8" w:rsidR="006E3B6E" w:rsidRPr="00170F31" w:rsidRDefault="006E3B6E" w:rsidP="009550B9">
      <w:pPr>
        <w:pStyle w:val="NormalWeb"/>
        <w:rPr>
          <w:rFonts w:ascii="Century Gothic" w:hAnsi="Century Gothic"/>
          <w:b/>
          <w:bCs/>
          <w:color w:val="000000"/>
        </w:rPr>
      </w:pPr>
      <w:r w:rsidRPr="00170F31">
        <w:rPr>
          <w:rFonts w:ascii="Century Gothic" w:hAnsi="Century Gothic"/>
          <w:b/>
          <w:bCs/>
          <w:color w:val="000000"/>
        </w:rPr>
        <w:t>Section 1: Eligibility – please complete the following:</w:t>
      </w:r>
    </w:p>
    <w:p w14:paraId="5D632719" w14:textId="3FDFDF1F" w:rsidR="00425ACC" w:rsidRPr="00844B09" w:rsidRDefault="00425ACC" w:rsidP="009550B9">
      <w:pPr>
        <w:pStyle w:val="NormalWeb"/>
        <w:rPr>
          <w:rFonts w:ascii="Century Gothic" w:hAnsi="Century Gothic"/>
          <w:color w:val="000000"/>
        </w:rPr>
      </w:pPr>
    </w:p>
    <w:p w14:paraId="0A7F7777" w14:textId="18A060EF" w:rsidR="00425ACC" w:rsidRPr="00844B09" w:rsidRDefault="00425ACC" w:rsidP="009550B9">
      <w:pPr>
        <w:pStyle w:val="NormalWeb"/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To qualify a person must</w:t>
      </w:r>
      <w:r w:rsidR="00A9017A" w:rsidRPr="00844B09">
        <w:rPr>
          <w:rFonts w:ascii="Century Gothic" w:hAnsi="Century Gothic"/>
          <w:color w:val="000000"/>
        </w:rPr>
        <w:t>:</w:t>
      </w:r>
    </w:p>
    <w:p w14:paraId="5BB37ADA" w14:textId="0F7CE8B8" w:rsidR="00A9017A" w:rsidRPr="00844B09" w:rsidRDefault="00A9017A" w:rsidP="009550B9">
      <w:pPr>
        <w:pStyle w:val="NormalWeb"/>
        <w:rPr>
          <w:rFonts w:ascii="Century Gothic" w:hAnsi="Century Gothic"/>
          <w:color w:val="000000"/>
        </w:rPr>
      </w:pPr>
    </w:p>
    <w:p w14:paraId="45F8A76C" w14:textId="045E24A1" w:rsidR="00A9017A" w:rsidRDefault="00A9017A" w:rsidP="00A95708">
      <w:pPr>
        <w:pStyle w:val="NormalWeb"/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Be at least 18 years or over.</w:t>
      </w:r>
    </w:p>
    <w:p w14:paraId="2AAFE3FF" w14:textId="77777777" w:rsidR="00170F31" w:rsidRPr="00844B09" w:rsidRDefault="00170F31" w:rsidP="00170F31">
      <w:pPr>
        <w:pStyle w:val="NormalWeb"/>
        <w:ind w:left="360"/>
        <w:rPr>
          <w:rFonts w:ascii="Century Gothic" w:hAnsi="Century Gothic"/>
          <w:color w:val="000000"/>
        </w:rPr>
      </w:pPr>
    </w:p>
    <w:p w14:paraId="5F37843A" w14:textId="38CA6742" w:rsidR="00A9017A" w:rsidRDefault="00A9017A" w:rsidP="00A95708">
      <w:pPr>
        <w:pStyle w:val="NormalWeb"/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Be a British subject or an eligible Commonwealth citizen</w:t>
      </w:r>
      <w:r w:rsidR="0014276B" w:rsidRPr="00844B09">
        <w:rPr>
          <w:rFonts w:ascii="Century Gothic" w:hAnsi="Century Gothic"/>
          <w:color w:val="000000"/>
        </w:rPr>
        <w:t>.</w:t>
      </w:r>
    </w:p>
    <w:p w14:paraId="47E81C9A" w14:textId="77777777" w:rsidR="00170F31" w:rsidRPr="00844B09" w:rsidRDefault="00170F31" w:rsidP="00170F31">
      <w:pPr>
        <w:pStyle w:val="NormalWeb"/>
        <w:ind w:left="360"/>
        <w:rPr>
          <w:rFonts w:ascii="Century Gothic" w:hAnsi="Century Gothic"/>
          <w:color w:val="000000"/>
        </w:rPr>
      </w:pPr>
    </w:p>
    <w:p w14:paraId="3FB3FDE4" w14:textId="64DB8BD3" w:rsidR="0014276B" w:rsidRPr="00844B09" w:rsidRDefault="00D63AE3" w:rsidP="00A95708">
      <w:pPr>
        <w:pStyle w:val="NormalWeb"/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And at least one of the following four options:</w:t>
      </w:r>
    </w:p>
    <w:p w14:paraId="5590116A" w14:textId="77777777" w:rsidR="005C1A90" w:rsidRPr="00844B09" w:rsidRDefault="005C1A90" w:rsidP="005C1A90">
      <w:pPr>
        <w:pStyle w:val="NormalWeb"/>
        <w:ind w:left="360"/>
        <w:rPr>
          <w:rFonts w:ascii="Century Gothic" w:hAnsi="Century Gothic"/>
          <w:color w:val="000000"/>
        </w:rPr>
      </w:pPr>
    </w:p>
    <w:p w14:paraId="553BC4B2" w14:textId="12F901B4" w:rsidR="00D63AE3" w:rsidRPr="00844B09" w:rsidRDefault="00D63AE3" w:rsidP="005C1A90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 xml:space="preserve">You are and will continue to be, registered as a local government elector for </w:t>
      </w:r>
      <w:r w:rsidR="00F07593" w:rsidRPr="00844B09">
        <w:rPr>
          <w:rFonts w:ascii="Century Gothic" w:hAnsi="Century Gothic"/>
          <w:color w:val="000000"/>
        </w:rPr>
        <w:t xml:space="preserve">Upton-by-Chester and District </w:t>
      </w:r>
      <w:r w:rsidR="008D6109" w:rsidRPr="00844B09">
        <w:rPr>
          <w:rFonts w:ascii="Century Gothic" w:hAnsi="Century Gothic"/>
          <w:color w:val="000000"/>
        </w:rPr>
        <w:t>p</w:t>
      </w:r>
      <w:r w:rsidR="00F07593" w:rsidRPr="00844B09">
        <w:rPr>
          <w:rFonts w:ascii="Century Gothic" w:hAnsi="Century Gothic"/>
          <w:color w:val="000000"/>
        </w:rPr>
        <w:t>arish</w:t>
      </w:r>
      <w:r w:rsidR="00A14845" w:rsidRPr="00844B09">
        <w:rPr>
          <w:rFonts w:ascii="Century Gothic" w:hAnsi="Century Gothic"/>
          <w:color w:val="000000"/>
        </w:rPr>
        <w:t xml:space="preserve"> via the Register of Electors</w:t>
      </w:r>
    </w:p>
    <w:p w14:paraId="75C302F8" w14:textId="77777777" w:rsidR="005C1A90" w:rsidRPr="00844B09" w:rsidRDefault="005C1A90" w:rsidP="009550B9">
      <w:pPr>
        <w:pStyle w:val="NormalWeb"/>
        <w:rPr>
          <w:rFonts w:ascii="Century Gothic" w:hAnsi="Century Gothic"/>
          <w:color w:val="000000"/>
        </w:rPr>
      </w:pPr>
    </w:p>
    <w:p w14:paraId="636256B9" w14:textId="5555E738" w:rsidR="00A14845" w:rsidRPr="00844B09" w:rsidRDefault="00A14845" w:rsidP="005C1A90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You have, during the 12 preceding months</w:t>
      </w:r>
      <w:r w:rsidR="00E638D2" w:rsidRPr="00844B09">
        <w:rPr>
          <w:rFonts w:ascii="Century Gothic" w:hAnsi="Century Gothic"/>
          <w:color w:val="000000"/>
        </w:rPr>
        <w:t>, occupied, as owner or tenant, any premises or land in the Upton-by-Chester</w:t>
      </w:r>
      <w:r w:rsidR="008D6109" w:rsidRPr="00844B09">
        <w:rPr>
          <w:rFonts w:ascii="Century Gothic" w:hAnsi="Century Gothic"/>
          <w:color w:val="000000"/>
        </w:rPr>
        <w:t xml:space="preserve"> parish</w:t>
      </w:r>
    </w:p>
    <w:p w14:paraId="5B942463" w14:textId="77777777" w:rsidR="005C1A90" w:rsidRPr="00844B09" w:rsidRDefault="005C1A90" w:rsidP="009550B9">
      <w:pPr>
        <w:pStyle w:val="NormalWeb"/>
        <w:rPr>
          <w:rFonts w:ascii="Century Gothic" w:hAnsi="Century Gothic"/>
          <w:color w:val="000000"/>
        </w:rPr>
      </w:pPr>
    </w:p>
    <w:p w14:paraId="1311D9CC" w14:textId="5D44CA05" w:rsidR="008D6109" w:rsidRPr="00844B09" w:rsidRDefault="00EB1F16" w:rsidP="005C1A90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Your principle or only place of work, during the 12 preceding months, has been in the Upton-by-Chester and District parish</w:t>
      </w:r>
    </w:p>
    <w:p w14:paraId="33071CC6" w14:textId="77777777" w:rsidR="005C1A90" w:rsidRPr="00844B09" w:rsidRDefault="005C1A90" w:rsidP="009550B9">
      <w:pPr>
        <w:pStyle w:val="NormalWeb"/>
        <w:rPr>
          <w:rFonts w:ascii="Century Gothic" w:hAnsi="Century Gothic"/>
          <w:color w:val="000000"/>
        </w:rPr>
      </w:pPr>
    </w:p>
    <w:p w14:paraId="0C435603" w14:textId="287DB974" w:rsidR="001A572C" w:rsidRPr="00844B09" w:rsidRDefault="001A572C" w:rsidP="005C1A90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You have, during the twelve preceding months, resided in the parish or within three miles of its boundaries</w:t>
      </w:r>
    </w:p>
    <w:p w14:paraId="37B84910" w14:textId="6CFFB7F2" w:rsidR="00A01298" w:rsidRPr="00844B09" w:rsidRDefault="00A01298" w:rsidP="009550B9">
      <w:pPr>
        <w:pStyle w:val="NormalWeb"/>
        <w:rPr>
          <w:rFonts w:ascii="Century Gothic" w:hAnsi="Century Gothic"/>
          <w:color w:val="000000"/>
        </w:rPr>
      </w:pPr>
    </w:p>
    <w:p w14:paraId="29409DB3" w14:textId="289A1F4F" w:rsidR="00E01792" w:rsidRPr="00844B09" w:rsidRDefault="00221014" w:rsidP="009550B9">
      <w:pPr>
        <w:pStyle w:val="NormalWeb"/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Please</w:t>
      </w:r>
      <w:r w:rsidR="00440C47" w:rsidRPr="00844B09">
        <w:rPr>
          <w:rFonts w:ascii="Century Gothic" w:hAnsi="Century Gothic"/>
          <w:color w:val="000000"/>
        </w:rPr>
        <w:t xml:space="preserve"> confirm eligibility:</w:t>
      </w:r>
    </w:p>
    <w:p w14:paraId="3BAFD6EB" w14:textId="77777777" w:rsidR="007C5448" w:rsidRPr="00844B09" w:rsidRDefault="007C5448" w:rsidP="009550B9">
      <w:pPr>
        <w:pStyle w:val="NormalWeb"/>
        <w:rPr>
          <w:rFonts w:ascii="Century Gothic" w:hAnsi="Century Gothic"/>
          <w:color w:val="000000"/>
        </w:rPr>
      </w:pPr>
    </w:p>
    <w:p w14:paraId="33310292" w14:textId="089EA1B8" w:rsidR="007C5448" w:rsidRPr="00844B09" w:rsidRDefault="00440C47" w:rsidP="009550B9">
      <w:pPr>
        <w:pStyle w:val="NormalWeb"/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 xml:space="preserve">I confirm that I am eligible </w:t>
      </w:r>
      <w:r w:rsidR="00C55C71" w:rsidRPr="00844B09">
        <w:rPr>
          <w:rFonts w:ascii="Century Gothic" w:hAnsi="Century Gothic"/>
          <w:color w:val="000000"/>
        </w:rPr>
        <w:t xml:space="preserve">and qualify with point(s) </w:t>
      </w:r>
      <w:r w:rsidR="007C5448" w:rsidRPr="00844B09">
        <w:rPr>
          <w:rFonts w:ascii="Century Gothic" w:hAnsi="Century Gothic"/>
          <w:color w:val="000000"/>
        </w:rPr>
        <w:t>…………………………of section C</w:t>
      </w:r>
    </w:p>
    <w:p w14:paraId="7CEC66F1" w14:textId="77777777" w:rsidR="007C5448" w:rsidRPr="00844B09" w:rsidRDefault="007C5448" w:rsidP="009550B9">
      <w:pPr>
        <w:pStyle w:val="NormalWeb"/>
        <w:rPr>
          <w:rFonts w:ascii="Century Gothic" w:hAnsi="Century Gothic"/>
          <w:color w:val="000000"/>
        </w:rPr>
      </w:pPr>
    </w:p>
    <w:p w14:paraId="76AC648B" w14:textId="48AEB216" w:rsidR="00440C47" w:rsidRPr="00844B09" w:rsidRDefault="007C5448" w:rsidP="009550B9">
      <w:pPr>
        <w:pStyle w:val="NormalWeb"/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Signed ……………………………………………………………………………………………………………</w:t>
      </w:r>
      <w:r w:rsidR="00C55C71" w:rsidRPr="00844B09">
        <w:rPr>
          <w:rFonts w:ascii="Century Gothic" w:hAnsi="Century Gothic"/>
          <w:color w:val="000000"/>
        </w:rPr>
        <w:t xml:space="preserve">   </w:t>
      </w:r>
    </w:p>
    <w:p w14:paraId="6A9A9E90" w14:textId="48C1F2A6" w:rsidR="007C5448" w:rsidRPr="00844B09" w:rsidRDefault="007C5448" w:rsidP="009550B9">
      <w:pPr>
        <w:pStyle w:val="NormalWeb"/>
        <w:rPr>
          <w:rFonts w:ascii="Century Gothic" w:hAnsi="Century Gothic"/>
          <w:color w:val="000000"/>
        </w:rPr>
      </w:pPr>
    </w:p>
    <w:p w14:paraId="53869934" w14:textId="63D4B835" w:rsidR="007C5448" w:rsidRPr="00844B09" w:rsidRDefault="007C5448" w:rsidP="009550B9">
      <w:pPr>
        <w:pStyle w:val="NormalWeb"/>
        <w:rPr>
          <w:rFonts w:ascii="Century Gothic" w:hAnsi="Century Gothic"/>
          <w:color w:val="000000"/>
        </w:rPr>
      </w:pPr>
    </w:p>
    <w:p w14:paraId="72ABA3FD" w14:textId="05480836" w:rsidR="007C5448" w:rsidRPr="00030B89" w:rsidRDefault="007C5448" w:rsidP="009550B9">
      <w:pPr>
        <w:pStyle w:val="NormalWeb"/>
        <w:rPr>
          <w:rFonts w:ascii="Century Gothic" w:hAnsi="Century Gothic"/>
          <w:b/>
          <w:bCs/>
          <w:color w:val="000000"/>
        </w:rPr>
      </w:pPr>
      <w:r w:rsidRPr="00030B89">
        <w:rPr>
          <w:rFonts w:ascii="Century Gothic" w:hAnsi="Century Gothic"/>
          <w:b/>
          <w:bCs/>
          <w:color w:val="000000"/>
        </w:rPr>
        <w:lastRenderedPageBreak/>
        <w:t>Section 2</w:t>
      </w:r>
      <w:r w:rsidR="003A0897" w:rsidRPr="00030B89">
        <w:rPr>
          <w:rFonts w:ascii="Century Gothic" w:hAnsi="Century Gothic"/>
          <w:b/>
          <w:bCs/>
          <w:color w:val="000000"/>
        </w:rPr>
        <w:t>: Disqualifications – please note:</w:t>
      </w:r>
    </w:p>
    <w:p w14:paraId="376FA4C8" w14:textId="51116A17" w:rsidR="003A0897" w:rsidRPr="00844B09" w:rsidRDefault="003A0897" w:rsidP="009550B9">
      <w:pPr>
        <w:pStyle w:val="NormalWeb"/>
        <w:rPr>
          <w:rFonts w:ascii="Century Gothic" w:hAnsi="Century Gothic"/>
          <w:color w:val="000000"/>
        </w:rPr>
      </w:pPr>
    </w:p>
    <w:p w14:paraId="241FE19A" w14:textId="7B76035B" w:rsidR="003A0897" w:rsidRPr="00844B09" w:rsidRDefault="003A0897" w:rsidP="009550B9">
      <w:pPr>
        <w:pStyle w:val="NormalWeb"/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A person is disqualified for being elected as a local councillor or being a member of a local council if they:</w:t>
      </w:r>
    </w:p>
    <w:p w14:paraId="796BB4CA" w14:textId="3403979A" w:rsidR="003A0897" w:rsidRPr="00844B09" w:rsidRDefault="003A0897" w:rsidP="009550B9">
      <w:pPr>
        <w:pStyle w:val="NormalWeb"/>
        <w:rPr>
          <w:rFonts w:ascii="Century Gothic" w:hAnsi="Century Gothic"/>
          <w:color w:val="000000"/>
        </w:rPr>
      </w:pPr>
    </w:p>
    <w:p w14:paraId="08DBD048" w14:textId="0205A9AB" w:rsidR="003A0897" w:rsidRPr="00844B09" w:rsidRDefault="00F91FD5" w:rsidP="00783041">
      <w:pPr>
        <w:pStyle w:val="NormalWeb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Hold any paid office or employment of the local council (other than the office of Chairman)</w:t>
      </w:r>
      <w:r w:rsidR="001D621F" w:rsidRPr="00844B09">
        <w:rPr>
          <w:rFonts w:ascii="Century Gothic" w:hAnsi="Century Gothic"/>
          <w:color w:val="000000"/>
        </w:rPr>
        <w:t xml:space="preserve"> or of a joint committee on which the council is represented.</w:t>
      </w:r>
    </w:p>
    <w:p w14:paraId="2E4ABDFE" w14:textId="04678DF3" w:rsidR="008A45A1" w:rsidRPr="00844B09" w:rsidRDefault="008A45A1" w:rsidP="009550B9">
      <w:pPr>
        <w:pStyle w:val="NormalWeb"/>
        <w:rPr>
          <w:rFonts w:ascii="Century Gothic" w:hAnsi="Century Gothic"/>
          <w:color w:val="000000"/>
        </w:rPr>
      </w:pPr>
    </w:p>
    <w:p w14:paraId="13BD5123" w14:textId="557943CC" w:rsidR="008A45A1" w:rsidRPr="00844B09" w:rsidRDefault="008A45A1" w:rsidP="00783041">
      <w:pPr>
        <w:pStyle w:val="NormalWeb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Are the subject of a bankruptcy restrictions order, or an interim bankruptcy restriction</w:t>
      </w:r>
      <w:r w:rsidR="002D5797" w:rsidRPr="00844B09">
        <w:rPr>
          <w:rFonts w:ascii="Century Gothic" w:hAnsi="Century Gothic"/>
          <w:color w:val="000000"/>
        </w:rPr>
        <w:t>s</w:t>
      </w:r>
      <w:r w:rsidRPr="00844B09">
        <w:rPr>
          <w:rFonts w:ascii="Century Gothic" w:hAnsi="Century Gothic"/>
          <w:color w:val="000000"/>
        </w:rPr>
        <w:t xml:space="preserve"> order under</w:t>
      </w:r>
      <w:r w:rsidR="002D5797" w:rsidRPr="00844B09">
        <w:rPr>
          <w:rFonts w:ascii="Century Gothic" w:hAnsi="Century Gothic"/>
          <w:color w:val="000000"/>
        </w:rPr>
        <w:t xml:space="preserve"> Schedule 4ZB of the Insolvency Act 1986</w:t>
      </w:r>
      <w:r w:rsidR="00B04295" w:rsidRPr="00844B09">
        <w:rPr>
          <w:rFonts w:ascii="Century Gothic" w:hAnsi="Century Gothic"/>
          <w:color w:val="000000"/>
        </w:rPr>
        <w:t xml:space="preserve"> - </w:t>
      </w:r>
      <w:hyperlink r:id="rId7" w:history="1">
        <w:r w:rsidR="00B04295" w:rsidRPr="00844B09">
          <w:rPr>
            <w:rStyle w:val="Hyperlink"/>
            <w:rFonts w:ascii="Century Gothic" w:hAnsi="Century Gothic"/>
          </w:rPr>
          <w:t>https://www.legislation.gov.uk/ukpga/1986/45/schedule/4ZB</w:t>
        </w:r>
      </w:hyperlink>
    </w:p>
    <w:p w14:paraId="282AD8C2" w14:textId="77777777" w:rsidR="00B04295" w:rsidRPr="00844B09" w:rsidRDefault="00B04295" w:rsidP="00B04295">
      <w:pPr>
        <w:pStyle w:val="ListParagraph"/>
        <w:rPr>
          <w:rFonts w:ascii="Century Gothic" w:hAnsi="Century Gothic"/>
          <w:color w:val="000000"/>
          <w:sz w:val="22"/>
          <w:szCs w:val="22"/>
        </w:rPr>
      </w:pPr>
    </w:p>
    <w:p w14:paraId="4F820830" w14:textId="3954915C" w:rsidR="002D5797" w:rsidRPr="00844B09" w:rsidRDefault="002D5797" w:rsidP="00783041">
      <w:pPr>
        <w:pStyle w:val="NormalWeb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Have within 5 years before the day of election, or since their election, been convicted in the U</w:t>
      </w:r>
      <w:r w:rsidR="004A7A23" w:rsidRPr="00844B09">
        <w:rPr>
          <w:rFonts w:ascii="Century Gothic" w:hAnsi="Century Gothic"/>
          <w:color w:val="000000"/>
        </w:rPr>
        <w:t>.K., Channel Islands or Isle of Man of any offence and has been sentenced to imprisonment</w:t>
      </w:r>
      <w:r w:rsidR="001D208E" w:rsidRPr="00844B09">
        <w:rPr>
          <w:rFonts w:ascii="Century Gothic" w:hAnsi="Century Gothic"/>
          <w:color w:val="000000"/>
        </w:rPr>
        <w:t xml:space="preserve"> (whether suspended or not) for not less than 3 months without the option of a fine</w:t>
      </w:r>
    </w:p>
    <w:p w14:paraId="7C594F6F" w14:textId="09494D70" w:rsidR="003B4503" w:rsidRPr="00844B09" w:rsidRDefault="003B4503" w:rsidP="009550B9">
      <w:pPr>
        <w:pStyle w:val="NormalWeb"/>
        <w:rPr>
          <w:rFonts w:ascii="Century Gothic" w:hAnsi="Century Gothic"/>
          <w:color w:val="000000"/>
        </w:rPr>
      </w:pPr>
    </w:p>
    <w:p w14:paraId="5C2C7BC1" w14:textId="636EA6FA" w:rsidR="003B4503" w:rsidRPr="00844B09" w:rsidRDefault="003B4503" w:rsidP="00783041">
      <w:pPr>
        <w:pStyle w:val="NormalWeb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Are otherwise disqualified under Part III of the Representation of the People Act</w:t>
      </w:r>
      <w:r w:rsidR="00DB029D" w:rsidRPr="00844B09">
        <w:rPr>
          <w:rFonts w:ascii="Century Gothic" w:hAnsi="Century Gothic"/>
          <w:color w:val="000000"/>
        </w:rPr>
        <w:t xml:space="preserve"> 1983</w:t>
      </w:r>
      <w:r w:rsidR="0069681E" w:rsidRPr="00844B09">
        <w:rPr>
          <w:rFonts w:ascii="Century Gothic" w:hAnsi="Century Gothic"/>
          <w:color w:val="000000"/>
        </w:rPr>
        <w:t xml:space="preserve"> - </w:t>
      </w:r>
      <w:hyperlink r:id="rId8" w:history="1">
        <w:r w:rsidR="00495990" w:rsidRPr="00844B09">
          <w:rPr>
            <w:rStyle w:val="Hyperlink"/>
            <w:rFonts w:ascii="Century Gothic" w:hAnsi="Century Gothic"/>
          </w:rPr>
          <w:t>https://www.legislation.gov.uk/ukpga/1983/2/part/III</w:t>
        </w:r>
      </w:hyperlink>
      <w:r w:rsidR="00495990" w:rsidRPr="00844B09">
        <w:rPr>
          <w:rFonts w:ascii="Century Gothic" w:hAnsi="Century Gothic"/>
          <w:color w:val="000000"/>
        </w:rPr>
        <w:t xml:space="preserve"> </w:t>
      </w:r>
      <w:r w:rsidR="00DB029D" w:rsidRPr="00844B09">
        <w:rPr>
          <w:rFonts w:ascii="Century Gothic" w:hAnsi="Century Gothic"/>
          <w:color w:val="000000"/>
        </w:rPr>
        <w:t>for corrupt or illegal practices, or under the Audit Commission Act 1998</w:t>
      </w:r>
      <w:r w:rsidR="002B2229" w:rsidRPr="00844B09">
        <w:rPr>
          <w:rFonts w:ascii="Century Gothic" w:hAnsi="Century Gothic"/>
          <w:color w:val="000000"/>
        </w:rPr>
        <w:t xml:space="preserve"> - </w:t>
      </w:r>
      <w:hyperlink r:id="rId9" w:history="1">
        <w:r w:rsidR="002B2229" w:rsidRPr="00844B09">
          <w:rPr>
            <w:rStyle w:val="Hyperlink"/>
            <w:rFonts w:ascii="Century Gothic" w:hAnsi="Century Gothic"/>
          </w:rPr>
          <w:t>https://www.legislation.gov.uk/ukpga/1998/18/enacted</w:t>
        </w:r>
      </w:hyperlink>
      <w:r w:rsidR="002B2229" w:rsidRPr="00844B09">
        <w:rPr>
          <w:rFonts w:ascii="Century Gothic" w:hAnsi="Century Gothic"/>
          <w:color w:val="000000"/>
        </w:rPr>
        <w:t xml:space="preserve"> </w:t>
      </w:r>
      <w:r w:rsidR="00DB029D" w:rsidRPr="00844B09">
        <w:rPr>
          <w:rFonts w:ascii="Century Gothic" w:hAnsi="Century Gothic"/>
          <w:color w:val="000000"/>
        </w:rPr>
        <w:t>consequent upon audit proceedings</w:t>
      </w:r>
    </w:p>
    <w:p w14:paraId="4507A3A7" w14:textId="511E078C" w:rsidR="009A22CC" w:rsidRPr="00844B09" w:rsidRDefault="009A22CC" w:rsidP="009550B9">
      <w:pPr>
        <w:pStyle w:val="NormalWeb"/>
        <w:rPr>
          <w:rFonts w:ascii="Century Gothic" w:hAnsi="Century Gothic"/>
          <w:color w:val="000000"/>
        </w:rPr>
      </w:pPr>
    </w:p>
    <w:p w14:paraId="08146373" w14:textId="66AF8BA6" w:rsidR="009A22CC" w:rsidRPr="00844B09" w:rsidRDefault="009A22CC" w:rsidP="009550B9">
      <w:pPr>
        <w:pStyle w:val="NormalWeb"/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A person who is disqualified from being elected or holding office as a member of a local council is also disqualified for being a member of a committee or sub-committee of that council</w:t>
      </w:r>
      <w:r w:rsidR="000C026E" w:rsidRPr="00844B09">
        <w:rPr>
          <w:rFonts w:ascii="Century Gothic" w:hAnsi="Century Gothic"/>
          <w:color w:val="000000"/>
        </w:rPr>
        <w:t xml:space="preserve"> or for being a representative of the council on a joint committee involving that council (Local Government Act 1972, s104).</w:t>
      </w:r>
    </w:p>
    <w:p w14:paraId="778D4B6C" w14:textId="7AD5728A" w:rsidR="00A636F7" w:rsidRPr="00844B09" w:rsidRDefault="00A636F7" w:rsidP="009550B9">
      <w:pPr>
        <w:pStyle w:val="NormalWeb"/>
        <w:rPr>
          <w:rFonts w:ascii="Century Gothic" w:hAnsi="Century Gothic"/>
          <w:color w:val="000000"/>
        </w:rPr>
      </w:pPr>
    </w:p>
    <w:p w14:paraId="699809CC" w14:textId="70F2D034" w:rsidR="00A636F7" w:rsidRPr="00030B89" w:rsidRDefault="00622673" w:rsidP="009550B9">
      <w:pPr>
        <w:pStyle w:val="NormalWeb"/>
        <w:rPr>
          <w:rFonts w:ascii="Century Gothic" w:hAnsi="Century Gothic"/>
          <w:b/>
          <w:bCs/>
          <w:color w:val="000000"/>
        </w:rPr>
      </w:pPr>
      <w:r w:rsidRPr="00030B89">
        <w:rPr>
          <w:rFonts w:ascii="Century Gothic" w:hAnsi="Century Gothic"/>
          <w:b/>
          <w:bCs/>
          <w:color w:val="000000"/>
        </w:rPr>
        <w:t>Further notes on: Eligibility and Disqualifications</w:t>
      </w:r>
    </w:p>
    <w:p w14:paraId="2E2A4F68" w14:textId="77777777" w:rsidR="00030B89" w:rsidRPr="00844B09" w:rsidRDefault="00030B89" w:rsidP="009550B9">
      <w:pPr>
        <w:pStyle w:val="NormalWeb"/>
        <w:rPr>
          <w:rFonts w:ascii="Century Gothic" w:hAnsi="Century Gothic"/>
          <w:color w:val="000000"/>
        </w:rPr>
      </w:pPr>
    </w:p>
    <w:p w14:paraId="182C40EE" w14:textId="5F86AC98" w:rsidR="00622673" w:rsidRPr="00844B09" w:rsidRDefault="00622673" w:rsidP="009550B9">
      <w:pPr>
        <w:pStyle w:val="NormalWeb"/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A person is eligible to be co-opted</w:t>
      </w:r>
      <w:r w:rsidR="008C6E30" w:rsidRPr="00844B09">
        <w:rPr>
          <w:rFonts w:ascii="Century Gothic" w:hAnsi="Century Gothic"/>
          <w:color w:val="000000"/>
        </w:rPr>
        <w:t xml:space="preserve"> provided they are qualified to be a Councillor pursuant to Local Government Act (LGA) 1972, s</w:t>
      </w:r>
      <w:r w:rsidR="00254014" w:rsidRPr="00844B09">
        <w:rPr>
          <w:rFonts w:ascii="Century Gothic" w:hAnsi="Century Gothic"/>
          <w:color w:val="000000"/>
        </w:rPr>
        <w:t xml:space="preserve">79 </w:t>
      </w:r>
      <w:r w:rsidR="00D50F23" w:rsidRPr="00844B09">
        <w:rPr>
          <w:rFonts w:ascii="Century Gothic" w:hAnsi="Century Gothic"/>
          <w:color w:val="000000"/>
        </w:rPr>
        <w:t xml:space="preserve">- </w:t>
      </w:r>
      <w:hyperlink r:id="rId10" w:history="1">
        <w:r w:rsidR="00D50F23" w:rsidRPr="00844B09">
          <w:rPr>
            <w:rStyle w:val="Hyperlink"/>
            <w:rFonts w:ascii="Century Gothic" w:hAnsi="Century Gothic"/>
          </w:rPr>
          <w:t>https://www.legislation.gov.uk/ukpga/1972/70/section/79</w:t>
        </w:r>
      </w:hyperlink>
      <w:r w:rsidR="00D50F23" w:rsidRPr="00844B09">
        <w:rPr>
          <w:rFonts w:ascii="Century Gothic" w:hAnsi="Century Gothic"/>
          <w:color w:val="000000"/>
        </w:rPr>
        <w:t xml:space="preserve"> </w:t>
      </w:r>
      <w:r w:rsidR="00254014" w:rsidRPr="00844B09">
        <w:rPr>
          <w:rFonts w:ascii="Century Gothic" w:hAnsi="Century Gothic"/>
          <w:color w:val="000000"/>
        </w:rPr>
        <w:t>and are not disqualified from being a member pursuant to LGA 1972 s80</w:t>
      </w:r>
      <w:r w:rsidR="00C713C0" w:rsidRPr="00844B09">
        <w:rPr>
          <w:rFonts w:ascii="Century Gothic" w:hAnsi="Century Gothic"/>
          <w:color w:val="000000"/>
        </w:rPr>
        <w:t xml:space="preserve"> - </w:t>
      </w:r>
      <w:hyperlink r:id="rId11" w:history="1">
        <w:r w:rsidR="00C713C0" w:rsidRPr="00844B09">
          <w:rPr>
            <w:rStyle w:val="Hyperlink"/>
            <w:rFonts w:ascii="Century Gothic" w:hAnsi="Century Gothic"/>
          </w:rPr>
          <w:t>https://www.legislation.gov.uk/ukpga/1972/70/section/80</w:t>
        </w:r>
      </w:hyperlink>
      <w:r w:rsidR="00C713C0" w:rsidRPr="00844B09">
        <w:rPr>
          <w:rFonts w:ascii="Century Gothic" w:hAnsi="Century Gothic"/>
          <w:color w:val="000000"/>
        </w:rPr>
        <w:t>.</w:t>
      </w:r>
    </w:p>
    <w:p w14:paraId="7AE553D5" w14:textId="4ACDFF06" w:rsidR="00A4284D" w:rsidRPr="00844B09" w:rsidRDefault="00A4284D" w:rsidP="009550B9">
      <w:pPr>
        <w:pStyle w:val="NormalWeb"/>
        <w:rPr>
          <w:rFonts w:ascii="Century Gothic" w:hAnsi="Century Gothic"/>
          <w:color w:val="000000"/>
        </w:rPr>
      </w:pPr>
    </w:p>
    <w:p w14:paraId="4C873F65" w14:textId="24BD60D2" w:rsidR="00844B09" w:rsidRPr="00844B09" w:rsidRDefault="00A4284D" w:rsidP="009550B9">
      <w:pPr>
        <w:pStyle w:val="NormalWeb"/>
        <w:rPr>
          <w:rFonts w:ascii="Century Gothic" w:hAnsi="Century Gothic"/>
          <w:color w:val="000000"/>
        </w:rPr>
      </w:pPr>
      <w:r w:rsidRPr="00844B09">
        <w:rPr>
          <w:rFonts w:ascii="Century Gothic" w:hAnsi="Century Gothic"/>
          <w:color w:val="000000"/>
        </w:rPr>
        <w:t>Detailed guidance on eligibility criteria can be found in information from the Electoral Commission</w:t>
      </w:r>
      <w:r w:rsidR="00FC548F" w:rsidRPr="00844B09">
        <w:rPr>
          <w:rFonts w:ascii="Century Gothic" w:hAnsi="Century Gothic"/>
          <w:color w:val="000000"/>
        </w:rPr>
        <w:t xml:space="preserve"> -</w:t>
      </w:r>
      <w:r w:rsidR="00844B09" w:rsidRPr="00844B09">
        <w:rPr>
          <w:rFonts w:ascii="Century Gothic" w:hAnsi="Century Gothic"/>
          <w:color w:val="000000"/>
        </w:rPr>
        <w:t xml:space="preserve"> </w:t>
      </w:r>
      <w:hyperlink r:id="rId12" w:history="1">
        <w:r w:rsidR="00971C4E">
          <w:rPr>
            <w:rStyle w:val="Hyperlink"/>
            <w:rFonts w:ascii="Century Gothic" w:hAnsi="Century Gothic"/>
          </w:rPr>
          <w:t>Electoral Commission</w:t>
        </w:r>
      </w:hyperlink>
      <w:r w:rsidR="00844B09" w:rsidRPr="00844B09">
        <w:rPr>
          <w:rFonts w:ascii="Century Gothic" w:hAnsi="Century Gothic"/>
          <w:color w:val="000000"/>
        </w:rPr>
        <w:t xml:space="preserve"> </w:t>
      </w:r>
    </w:p>
    <w:p w14:paraId="5BBD71B4" w14:textId="391EA5AE" w:rsidR="00A4284D" w:rsidRDefault="00A4284D" w:rsidP="009550B9">
      <w:pPr>
        <w:pStyle w:val="NormalWeb"/>
        <w:rPr>
          <w:rFonts w:ascii="Century Gothic" w:hAnsi="Century Gothic"/>
          <w:color w:val="000000"/>
        </w:rPr>
      </w:pPr>
    </w:p>
    <w:p w14:paraId="274470FF" w14:textId="5EA25CA3" w:rsidR="008948C7" w:rsidRPr="00E32595" w:rsidRDefault="00C12376" w:rsidP="009550B9">
      <w:pPr>
        <w:pStyle w:val="NormalWeb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Section 3 : Personal Details</w:t>
      </w:r>
    </w:p>
    <w:p w14:paraId="61769D54" w14:textId="1E7E9994" w:rsidR="00C25D73" w:rsidRDefault="00C25D73" w:rsidP="009550B9">
      <w:pPr>
        <w:pStyle w:val="NormalWeb"/>
        <w:rPr>
          <w:rFonts w:ascii="Century Gothic" w:hAnsi="Century Gothic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25D73" w14:paraId="230A7C42" w14:textId="77777777" w:rsidTr="002E6416">
        <w:tc>
          <w:tcPr>
            <w:tcW w:w="1980" w:type="dxa"/>
          </w:tcPr>
          <w:p w14:paraId="2CE8658B" w14:textId="1BDA8DFE" w:rsidR="008D4E07" w:rsidRDefault="00B24795" w:rsidP="009550B9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Full Name:</w:t>
            </w:r>
          </w:p>
        </w:tc>
        <w:tc>
          <w:tcPr>
            <w:tcW w:w="7036" w:type="dxa"/>
          </w:tcPr>
          <w:p w14:paraId="580C196F" w14:textId="77777777" w:rsidR="00C25D73" w:rsidRDefault="00C25D73" w:rsidP="009550B9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6A8C4A47" w14:textId="3C1A4D16" w:rsidR="002E6416" w:rsidRDefault="002E6416" w:rsidP="009550B9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C25D73" w14:paraId="767D5738" w14:textId="77777777" w:rsidTr="002E6416">
        <w:tc>
          <w:tcPr>
            <w:tcW w:w="1980" w:type="dxa"/>
          </w:tcPr>
          <w:p w14:paraId="644DAA1E" w14:textId="79A86239" w:rsidR="00C25D73" w:rsidRDefault="002E6416" w:rsidP="009550B9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Address:</w:t>
            </w:r>
          </w:p>
        </w:tc>
        <w:tc>
          <w:tcPr>
            <w:tcW w:w="7036" w:type="dxa"/>
          </w:tcPr>
          <w:p w14:paraId="1DD2C808" w14:textId="39E1CAD6" w:rsidR="00C25D73" w:rsidRDefault="00C25D73" w:rsidP="009550B9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262F5467" w14:textId="00C5B309" w:rsidR="00B73598" w:rsidRDefault="00B73598" w:rsidP="009550B9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3B721BEA" w14:textId="77777777" w:rsidR="00B73598" w:rsidRDefault="00B73598" w:rsidP="009550B9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12843F4E" w14:textId="38728E88" w:rsidR="00B73598" w:rsidRDefault="00B73598" w:rsidP="009550B9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C25D73" w14:paraId="75AD99F0" w14:textId="77777777" w:rsidTr="002E6416">
        <w:tc>
          <w:tcPr>
            <w:tcW w:w="1980" w:type="dxa"/>
          </w:tcPr>
          <w:p w14:paraId="4187EEEA" w14:textId="6E398094" w:rsidR="00C25D73" w:rsidRDefault="002E6416" w:rsidP="009550B9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Email Address:</w:t>
            </w:r>
          </w:p>
        </w:tc>
        <w:tc>
          <w:tcPr>
            <w:tcW w:w="7036" w:type="dxa"/>
          </w:tcPr>
          <w:p w14:paraId="420279CA" w14:textId="77777777" w:rsidR="00C25D73" w:rsidRDefault="00C25D73" w:rsidP="009550B9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16E54C52" w14:textId="3A509F77" w:rsidR="00B73598" w:rsidRDefault="00B73598" w:rsidP="009550B9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C25D73" w14:paraId="630C0B9F" w14:textId="77777777" w:rsidTr="002E6416">
        <w:tc>
          <w:tcPr>
            <w:tcW w:w="1980" w:type="dxa"/>
          </w:tcPr>
          <w:p w14:paraId="1FF77637" w14:textId="57071802" w:rsidR="00C25D73" w:rsidRDefault="002E6416" w:rsidP="009550B9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Telephone No:</w:t>
            </w:r>
          </w:p>
        </w:tc>
        <w:tc>
          <w:tcPr>
            <w:tcW w:w="7036" w:type="dxa"/>
          </w:tcPr>
          <w:p w14:paraId="4BBA01BF" w14:textId="77777777" w:rsidR="00C25D73" w:rsidRDefault="00C25D73" w:rsidP="009550B9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737ED05A" w14:textId="740700E3" w:rsidR="00B73598" w:rsidRDefault="00B73598" w:rsidP="009550B9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</w:tbl>
    <w:p w14:paraId="79D6721E" w14:textId="77777777" w:rsidR="00C25D73" w:rsidRDefault="00C25D73" w:rsidP="009550B9">
      <w:pPr>
        <w:pStyle w:val="NormalWeb"/>
        <w:rPr>
          <w:rFonts w:ascii="Century Gothic" w:hAnsi="Century Gothic"/>
          <w:color w:val="000000"/>
        </w:rPr>
      </w:pPr>
    </w:p>
    <w:p w14:paraId="5142EEC0" w14:textId="1AAA079B" w:rsidR="004F1FDB" w:rsidRPr="0070005A" w:rsidRDefault="004F1FDB" w:rsidP="009550B9">
      <w:pPr>
        <w:pStyle w:val="NormalWeb"/>
        <w:rPr>
          <w:rFonts w:ascii="Century Gothic" w:hAnsi="Century Gothic"/>
          <w:b/>
          <w:bCs/>
          <w:color w:val="000000"/>
        </w:rPr>
      </w:pPr>
      <w:r w:rsidRPr="0070005A">
        <w:rPr>
          <w:rFonts w:ascii="Century Gothic" w:hAnsi="Century Gothic"/>
          <w:b/>
          <w:bCs/>
          <w:color w:val="000000"/>
        </w:rPr>
        <w:t>Section 4 : Personal Statement</w:t>
      </w:r>
    </w:p>
    <w:p w14:paraId="31E3970D" w14:textId="2B4A0231" w:rsidR="003E3F39" w:rsidRDefault="003E3F39" w:rsidP="009550B9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Please note: The information you provide in this section will be shared with the Parish Councillors in advance </w:t>
      </w:r>
      <w:r w:rsidR="00A4096A">
        <w:rPr>
          <w:rFonts w:ascii="Century Gothic" w:hAnsi="Century Gothic"/>
          <w:color w:val="000000"/>
        </w:rPr>
        <w:t xml:space="preserve">of the meeting at which voting for co-option will take place. </w:t>
      </w:r>
      <w:r w:rsidR="000B159C">
        <w:rPr>
          <w:rFonts w:ascii="Century Gothic" w:hAnsi="Century Gothic"/>
          <w:color w:val="000000"/>
        </w:rPr>
        <w:t>This information will be an important part of the co-option process</w:t>
      </w:r>
      <w:r w:rsidR="00965D51">
        <w:rPr>
          <w:rFonts w:ascii="Century Gothic" w:hAnsi="Century Gothic"/>
          <w:color w:val="000000"/>
        </w:rPr>
        <w:t>.</w:t>
      </w:r>
    </w:p>
    <w:p w14:paraId="420793A2" w14:textId="77777777" w:rsidR="00637D61" w:rsidRDefault="00637D61" w:rsidP="009550B9">
      <w:pPr>
        <w:pStyle w:val="NormalWeb"/>
        <w:rPr>
          <w:rFonts w:ascii="Century Gothic" w:hAnsi="Century Gothic"/>
          <w:color w:val="000000"/>
        </w:rPr>
      </w:pPr>
    </w:p>
    <w:p w14:paraId="241AC406" w14:textId="5B53EF7A" w:rsidR="00965D51" w:rsidRPr="007A1D56" w:rsidRDefault="00E574B2" w:rsidP="009550B9">
      <w:pPr>
        <w:pStyle w:val="NormalWeb"/>
        <w:rPr>
          <w:rFonts w:ascii="Century Gothic" w:hAnsi="Century Gothic"/>
          <w:b/>
          <w:bCs/>
          <w:color w:val="000000"/>
        </w:rPr>
      </w:pPr>
      <w:r w:rsidRPr="007A1D56">
        <w:rPr>
          <w:rFonts w:ascii="Century Gothic" w:hAnsi="Century Gothic"/>
          <w:b/>
          <w:bCs/>
          <w:color w:val="000000"/>
        </w:rPr>
        <w:t>Expectations of a Parish Councillor</w:t>
      </w:r>
    </w:p>
    <w:p w14:paraId="4A3B2E33" w14:textId="4EF6AB3E" w:rsidR="00637D61" w:rsidRPr="007A1D56" w:rsidRDefault="00637D61" w:rsidP="00637D61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</w:rPr>
      </w:pPr>
      <w:r w:rsidRPr="007A1D56">
        <w:rPr>
          <w:rFonts w:ascii="Century Gothic" w:hAnsi="Century Gothic"/>
          <w:color w:val="000000"/>
        </w:rPr>
        <w:t>To attend appropriate training.</w:t>
      </w:r>
    </w:p>
    <w:p w14:paraId="1D270751" w14:textId="75B585DF" w:rsidR="00016A65" w:rsidRPr="007A1D56" w:rsidRDefault="00016A65" w:rsidP="00637D61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</w:rPr>
      </w:pPr>
      <w:r w:rsidRPr="007A1D56">
        <w:rPr>
          <w:rFonts w:ascii="Century Gothic" w:hAnsi="Century Gothic"/>
          <w:color w:val="000000"/>
        </w:rPr>
        <w:t xml:space="preserve">Attend 11 </w:t>
      </w:r>
      <w:r w:rsidR="009C0F45">
        <w:rPr>
          <w:rFonts w:ascii="Century Gothic" w:hAnsi="Century Gothic"/>
          <w:color w:val="000000"/>
        </w:rPr>
        <w:t>F</w:t>
      </w:r>
      <w:r w:rsidRPr="007A1D56">
        <w:rPr>
          <w:rFonts w:ascii="Century Gothic" w:hAnsi="Century Gothic"/>
          <w:color w:val="000000"/>
        </w:rPr>
        <w:t>ull Parish Council meetings per year</w:t>
      </w:r>
      <w:r w:rsidR="009A79B1" w:rsidRPr="007A1D56">
        <w:rPr>
          <w:rFonts w:ascii="Century Gothic" w:hAnsi="Century Gothic"/>
          <w:color w:val="000000"/>
        </w:rPr>
        <w:t>, on Monday evenings.</w:t>
      </w:r>
    </w:p>
    <w:p w14:paraId="398456ED" w14:textId="305E4BCE" w:rsidR="009A79B1" w:rsidRPr="007A1D56" w:rsidRDefault="009A79B1" w:rsidP="00637D61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</w:rPr>
      </w:pPr>
      <w:r w:rsidRPr="007A1D56">
        <w:rPr>
          <w:rFonts w:ascii="Century Gothic" w:hAnsi="Century Gothic"/>
          <w:color w:val="000000"/>
        </w:rPr>
        <w:t xml:space="preserve">Be </w:t>
      </w:r>
      <w:r w:rsidR="007A1D56">
        <w:rPr>
          <w:rFonts w:ascii="Century Gothic" w:hAnsi="Century Gothic"/>
          <w:color w:val="000000"/>
        </w:rPr>
        <w:t>an active</w:t>
      </w:r>
      <w:r w:rsidRPr="007A1D56">
        <w:rPr>
          <w:rFonts w:ascii="Century Gothic" w:hAnsi="Century Gothic"/>
          <w:color w:val="000000"/>
        </w:rPr>
        <w:t xml:space="preserve"> member of at least one committee and attend its monthly</w:t>
      </w:r>
      <w:r w:rsidR="00D832EB" w:rsidRPr="007A1D56">
        <w:rPr>
          <w:rFonts w:ascii="Century Gothic" w:hAnsi="Century Gothic"/>
          <w:color w:val="000000"/>
        </w:rPr>
        <w:t>/bi-monthly</w:t>
      </w:r>
      <w:r w:rsidRPr="007A1D56">
        <w:rPr>
          <w:rFonts w:ascii="Century Gothic" w:hAnsi="Century Gothic"/>
          <w:color w:val="000000"/>
        </w:rPr>
        <w:t xml:space="preserve"> meeting</w:t>
      </w:r>
      <w:r w:rsidR="00D832EB" w:rsidRPr="007A1D56">
        <w:rPr>
          <w:rFonts w:ascii="Century Gothic" w:hAnsi="Century Gothic"/>
          <w:color w:val="000000"/>
        </w:rPr>
        <w:t xml:space="preserve"> as scheduled.</w:t>
      </w:r>
    </w:p>
    <w:p w14:paraId="5690E853" w14:textId="453B0DF5" w:rsidR="00D832EB" w:rsidRPr="007A1D56" w:rsidRDefault="00D832EB" w:rsidP="00637D61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</w:rPr>
      </w:pPr>
      <w:r w:rsidRPr="007A1D56">
        <w:rPr>
          <w:rFonts w:ascii="Century Gothic" w:hAnsi="Century Gothic"/>
          <w:color w:val="000000"/>
        </w:rPr>
        <w:t xml:space="preserve">Attend and give practical assistance at </w:t>
      </w:r>
      <w:r w:rsidR="00627D93" w:rsidRPr="007A1D56">
        <w:rPr>
          <w:rFonts w:ascii="Century Gothic" w:hAnsi="Century Gothic"/>
          <w:color w:val="000000"/>
        </w:rPr>
        <w:t>community events organised by the Parish Council.</w:t>
      </w:r>
    </w:p>
    <w:p w14:paraId="7CFDC6BA" w14:textId="693108B1" w:rsidR="00627D93" w:rsidRDefault="00627D93" w:rsidP="00637D61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</w:rPr>
      </w:pPr>
      <w:r w:rsidRPr="007A1D56">
        <w:rPr>
          <w:rFonts w:ascii="Century Gothic" w:hAnsi="Century Gothic"/>
          <w:color w:val="000000"/>
        </w:rPr>
        <w:t>Between meetings, set aside time to read agendas</w:t>
      </w:r>
      <w:r w:rsidR="00754ABA" w:rsidRPr="007A1D56">
        <w:rPr>
          <w:rFonts w:ascii="Century Gothic" w:hAnsi="Century Gothic"/>
          <w:color w:val="000000"/>
        </w:rPr>
        <w:t xml:space="preserve">, supporting information, and Minutes, </w:t>
      </w:r>
      <w:r w:rsidR="00637D61" w:rsidRPr="007A1D56">
        <w:rPr>
          <w:rFonts w:ascii="Century Gothic" w:hAnsi="Century Gothic"/>
          <w:color w:val="000000"/>
        </w:rPr>
        <w:t>to</w:t>
      </w:r>
      <w:r w:rsidR="00754ABA" w:rsidRPr="007A1D56">
        <w:rPr>
          <w:rFonts w:ascii="Century Gothic" w:hAnsi="Century Gothic"/>
          <w:color w:val="000000"/>
        </w:rPr>
        <w:t xml:space="preserve"> be well-prepared for meetings.</w:t>
      </w:r>
    </w:p>
    <w:p w14:paraId="07D372C6" w14:textId="30FEE253" w:rsidR="00943CDE" w:rsidRDefault="00E054AA" w:rsidP="00637D61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</w:rPr>
      </w:pPr>
      <w:r w:rsidRPr="008D4E07">
        <w:rPr>
          <w:rFonts w:ascii="Century Gothic" w:hAnsi="Century Gothic"/>
          <w:color w:val="000000"/>
        </w:rPr>
        <w:t>To take an interest in local matters and be</w:t>
      </w:r>
      <w:r w:rsidR="006320BC" w:rsidRPr="008D4E07">
        <w:rPr>
          <w:rFonts w:ascii="Century Gothic" w:hAnsi="Century Gothic"/>
          <w:color w:val="000000"/>
        </w:rPr>
        <w:t xml:space="preserve"> instrumental in making changes </w:t>
      </w:r>
      <w:r w:rsidR="00D61443" w:rsidRPr="008D4E07">
        <w:rPr>
          <w:rFonts w:ascii="Century Gothic" w:hAnsi="Century Gothic"/>
          <w:color w:val="000000"/>
        </w:rPr>
        <w:t>for the benefit of Upton residents.</w:t>
      </w:r>
    </w:p>
    <w:p w14:paraId="68122AAA" w14:textId="02BB43B2" w:rsidR="00D96AEE" w:rsidRDefault="00D96AEE" w:rsidP="00637D61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Have an understanding of the </w:t>
      </w:r>
      <w:r w:rsidR="00286240">
        <w:rPr>
          <w:rFonts w:ascii="Century Gothic" w:hAnsi="Century Gothic"/>
          <w:color w:val="000000"/>
        </w:rPr>
        <w:t>g</w:t>
      </w:r>
      <w:r>
        <w:rPr>
          <w:rFonts w:ascii="Century Gothic" w:hAnsi="Century Gothic"/>
          <w:color w:val="000000"/>
        </w:rPr>
        <w:t xml:space="preserve">overnance </w:t>
      </w:r>
      <w:r w:rsidR="00286240">
        <w:rPr>
          <w:rFonts w:ascii="Century Gothic" w:hAnsi="Century Gothic"/>
          <w:color w:val="000000"/>
        </w:rPr>
        <w:t>framework of a Parish Council.</w:t>
      </w:r>
    </w:p>
    <w:p w14:paraId="37B45B38" w14:textId="294302F2" w:rsidR="00E121B8" w:rsidRPr="008D4E07" w:rsidRDefault="00E121B8" w:rsidP="00637D61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Be prepared for robust debate</w:t>
      </w:r>
      <w:r w:rsidR="00F146BF">
        <w:rPr>
          <w:rFonts w:ascii="Century Gothic" w:hAnsi="Century Gothic"/>
          <w:color w:val="000000"/>
        </w:rPr>
        <w:t xml:space="preserve"> and acceptance of decisions made in matters relating to the work of the Parish Council.</w:t>
      </w:r>
    </w:p>
    <w:p w14:paraId="3B728A6A" w14:textId="77777777" w:rsidR="00754ABA" w:rsidRDefault="00754ABA" w:rsidP="009550B9">
      <w:pPr>
        <w:pStyle w:val="NormalWeb"/>
        <w:rPr>
          <w:rFonts w:ascii="Century Gothic" w:hAnsi="Century Gothic"/>
          <w:color w:val="000000"/>
        </w:rPr>
      </w:pPr>
    </w:p>
    <w:p w14:paraId="4CDD682F" w14:textId="46A11783" w:rsidR="00965D51" w:rsidRDefault="00965D51" w:rsidP="009550B9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Please provide a brief personal profile (max 300 words)</w:t>
      </w:r>
      <w:r w:rsidR="00685EFF">
        <w:rPr>
          <w:rFonts w:ascii="Century Gothic" w:hAnsi="Century Gothic"/>
          <w:color w:val="000000"/>
        </w:rPr>
        <w:t>, including:</w:t>
      </w:r>
    </w:p>
    <w:p w14:paraId="2D0FDB3A" w14:textId="52AA1CB8" w:rsidR="00685EFF" w:rsidRDefault="00685EFF" w:rsidP="00E32595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Reason(s) why you would like to become a </w:t>
      </w:r>
      <w:r w:rsidR="004D2B98">
        <w:rPr>
          <w:rFonts w:ascii="Century Gothic" w:hAnsi="Century Gothic"/>
          <w:color w:val="000000"/>
        </w:rPr>
        <w:t>Councillor</w:t>
      </w:r>
    </w:p>
    <w:p w14:paraId="631C9E86" w14:textId="264ED76D" w:rsidR="004D2B98" w:rsidRDefault="004D2B98" w:rsidP="00E32595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Details of any skills, knowledge, expertise or life experience</w:t>
      </w:r>
      <w:r w:rsidR="00A11945">
        <w:rPr>
          <w:rFonts w:ascii="Century Gothic" w:hAnsi="Century Gothic"/>
          <w:color w:val="000000"/>
        </w:rPr>
        <w:t xml:space="preserve"> that may be of benefit to the Parish Council and Upton community.</w:t>
      </w:r>
    </w:p>
    <w:p w14:paraId="7AA50914" w14:textId="6DA6F691" w:rsidR="00342626" w:rsidRPr="00774B10" w:rsidRDefault="00A11945" w:rsidP="001A335C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r w:rsidRPr="00774B10">
        <w:rPr>
          <w:rFonts w:ascii="Century Gothic" w:hAnsi="Century Gothic"/>
          <w:color w:val="000000"/>
        </w:rPr>
        <w:t>An indication</w:t>
      </w:r>
      <w:r w:rsidR="00FE3B34" w:rsidRPr="00774B10">
        <w:rPr>
          <w:rFonts w:ascii="Century Gothic" w:hAnsi="Century Gothic"/>
          <w:color w:val="000000"/>
        </w:rPr>
        <w:t xml:space="preserve"> of the Council’s Committees and/or Working Groups you </w:t>
      </w:r>
      <w:r w:rsidR="00AD0AB3" w:rsidRPr="00774B10">
        <w:rPr>
          <w:rFonts w:ascii="Century Gothic" w:hAnsi="Century Gothic"/>
          <w:color w:val="000000"/>
        </w:rPr>
        <w:t>may choose to make a contribution to</w:t>
      </w:r>
      <w:r w:rsidR="00F2170F" w:rsidRPr="00774B10">
        <w:rPr>
          <w:rFonts w:ascii="Century Gothic" w:hAnsi="Century Gothic"/>
          <w:color w:val="000000"/>
        </w:rPr>
        <w:t xml:space="preserve">, e.g. </w:t>
      </w:r>
      <w:r w:rsidR="006567B2" w:rsidRPr="00774B10">
        <w:rPr>
          <w:rFonts w:ascii="Century Gothic" w:hAnsi="Century Gothic"/>
          <w:color w:val="000000"/>
        </w:rPr>
        <w:t xml:space="preserve">Assets Management, </w:t>
      </w:r>
      <w:r w:rsidR="00F2170F" w:rsidRPr="00774B10">
        <w:rPr>
          <w:rFonts w:ascii="Century Gothic" w:hAnsi="Century Gothic"/>
          <w:color w:val="000000"/>
        </w:rPr>
        <w:t>Community Engagement,</w:t>
      </w:r>
      <w:r w:rsidR="006567B2" w:rsidRPr="00774B10">
        <w:rPr>
          <w:rFonts w:ascii="Century Gothic" w:hAnsi="Century Gothic"/>
          <w:color w:val="000000"/>
        </w:rPr>
        <w:t xml:space="preserve"> E</w:t>
      </w:r>
      <w:r w:rsidR="00F2170F" w:rsidRPr="00774B10">
        <w:rPr>
          <w:rFonts w:ascii="Century Gothic" w:hAnsi="Century Gothic"/>
          <w:color w:val="000000"/>
        </w:rPr>
        <w:t xml:space="preserve">mployment, </w:t>
      </w:r>
      <w:r w:rsidR="006567B2" w:rsidRPr="00774B10">
        <w:rPr>
          <w:rFonts w:ascii="Century Gothic" w:hAnsi="Century Gothic"/>
          <w:color w:val="000000"/>
        </w:rPr>
        <w:t>Finance</w:t>
      </w:r>
      <w:r w:rsidR="005049AC" w:rsidRPr="00774B10">
        <w:rPr>
          <w:rFonts w:ascii="Century Gothic" w:hAnsi="Century Gothic"/>
          <w:color w:val="000000"/>
        </w:rPr>
        <w:t xml:space="preserve"> or Planning.</w:t>
      </w:r>
    </w:p>
    <w:p w14:paraId="35E0BBBC" w14:textId="098EE388" w:rsidR="00C14830" w:rsidRDefault="00C14830" w:rsidP="00342626">
      <w:pPr>
        <w:pStyle w:val="NormalWeb"/>
        <w:ind w:left="720"/>
        <w:rPr>
          <w:rFonts w:ascii="Century Gothic" w:hAnsi="Century Gothic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830" w14:paraId="7473FCC9" w14:textId="77777777" w:rsidTr="00C14830">
        <w:tc>
          <w:tcPr>
            <w:tcW w:w="9016" w:type="dxa"/>
          </w:tcPr>
          <w:p w14:paraId="26633F69" w14:textId="77777777" w:rsidR="00C14830" w:rsidRDefault="00C14830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7CB9F891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5E2B0E96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65287B65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351C7A99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05873C3F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2F6AC0C6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14ABFF94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1A427E09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3F0CBB1E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6C71F369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4B14E1DF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135413DD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37377BF9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03C98BD6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1B0C17A7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6814CD7C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2A0B5991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5E330495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4B3ACDC8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439A4A95" w14:textId="77777777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  <w:p w14:paraId="69E7960A" w14:textId="29F553BD" w:rsidR="008F7365" w:rsidRDefault="008F7365" w:rsidP="00C14830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</w:tbl>
    <w:p w14:paraId="73F7B2BB" w14:textId="77777777" w:rsidR="00213322" w:rsidRDefault="00213322" w:rsidP="00C14830">
      <w:pPr>
        <w:pStyle w:val="NormalWeb"/>
        <w:rPr>
          <w:rFonts w:ascii="Century Gothic" w:hAnsi="Century Gothic"/>
          <w:b/>
          <w:bCs/>
          <w:color w:val="000000"/>
        </w:rPr>
      </w:pPr>
    </w:p>
    <w:p w14:paraId="78E74763" w14:textId="77777777" w:rsidR="00213322" w:rsidRDefault="00213322" w:rsidP="00C14830">
      <w:pPr>
        <w:pStyle w:val="NormalWeb"/>
        <w:rPr>
          <w:rFonts w:ascii="Century Gothic" w:hAnsi="Century Gothic"/>
          <w:b/>
          <w:bCs/>
          <w:color w:val="000000"/>
        </w:rPr>
      </w:pPr>
    </w:p>
    <w:p w14:paraId="49BB8FC7" w14:textId="6DD75510" w:rsidR="00C14830" w:rsidRPr="00A51D1E" w:rsidRDefault="0070005A" w:rsidP="00C14830">
      <w:pPr>
        <w:pStyle w:val="NormalWeb"/>
        <w:rPr>
          <w:rFonts w:ascii="Century Gothic" w:hAnsi="Century Gothic"/>
          <w:b/>
          <w:bCs/>
          <w:color w:val="000000"/>
        </w:rPr>
      </w:pPr>
      <w:r w:rsidRPr="00A51D1E">
        <w:rPr>
          <w:rFonts w:ascii="Century Gothic" w:hAnsi="Century Gothic"/>
          <w:b/>
          <w:bCs/>
          <w:color w:val="000000"/>
        </w:rPr>
        <w:t>Section 5 : Declaration and Signature</w:t>
      </w:r>
    </w:p>
    <w:p w14:paraId="74738436" w14:textId="194CC9B2" w:rsidR="00C32B6E" w:rsidRDefault="00C32B6E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If co-opted, you will be required to comply with </w:t>
      </w:r>
      <w:r w:rsidR="00A75470">
        <w:rPr>
          <w:rFonts w:ascii="Century Gothic" w:hAnsi="Century Gothic"/>
          <w:color w:val="000000"/>
        </w:rPr>
        <w:t>the Upton-by-Chester and District Parish Council’s Code of Conduct, you will also need to sign a Declaration of Acceptance of Office</w:t>
      </w:r>
      <w:r w:rsidR="00EA3D99">
        <w:rPr>
          <w:rFonts w:ascii="Century Gothic" w:hAnsi="Century Gothic"/>
          <w:color w:val="000000"/>
        </w:rPr>
        <w:t xml:space="preserve"> and complete a Declaration of Register of Interests Form</w:t>
      </w:r>
      <w:r w:rsidR="00975E39">
        <w:rPr>
          <w:rFonts w:ascii="Century Gothic" w:hAnsi="Century Gothic"/>
          <w:color w:val="000000"/>
        </w:rPr>
        <w:t>.</w:t>
      </w:r>
    </w:p>
    <w:p w14:paraId="31E28150" w14:textId="3C8E7705" w:rsidR="00975E39" w:rsidRDefault="00975E39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You will be required to undertake induction and new Councillor training at the earliest opportunity.</w:t>
      </w:r>
    </w:p>
    <w:p w14:paraId="4078C944" w14:textId="74CE165C" w:rsidR="00A51D1E" w:rsidRDefault="00A51D1E" w:rsidP="00C14830">
      <w:pPr>
        <w:pStyle w:val="NormalWeb"/>
        <w:rPr>
          <w:rFonts w:ascii="Century Gothic" w:hAnsi="Century Gothic"/>
          <w:color w:val="000000"/>
        </w:rPr>
      </w:pPr>
    </w:p>
    <w:p w14:paraId="213CAD67" w14:textId="690D6545" w:rsidR="00A51D1E" w:rsidRDefault="00A51D1E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I, ……………………………………………………………., confirm that:</w:t>
      </w:r>
    </w:p>
    <w:p w14:paraId="41F2EBDF" w14:textId="1F4FA1C1" w:rsidR="009B1237" w:rsidRDefault="009B1237" w:rsidP="00C14830">
      <w:pPr>
        <w:pStyle w:val="NormalWeb"/>
        <w:rPr>
          <w:rFonts w:ascii="Century Gothic" w:hAnsi="Century Gothic"/>
          <w:color w:val="000000"/>
        </w:rPr>
      </w:pPr>
    </w:p>
    <w:p w14:paraId="4CFD377D" w14:textId="39D4F1D8" w:rsidR="009B1237" w:rsidRDefault="009B1237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 am eligible for the vacancy at Upton-by-Chester and District Parish Council</w:t>
      </w:r>
    </w:p>
    <w:p w14:paraId="394ED053" w14:textId="2D1D21FB" w:rsidR="00E44809" w:rsidRDefault="00E44809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 am not disqualified for being elected as a Parish Councillor</w:t>
      </w:r>
    </w:p>
    <w:p w14:paraId="51AD5FF1" w14:textId="692523E1" w:rsidR="00E44809" w:rsidRDefault="002059EC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The information provided on this form is a true and accurate record</w:t>
      </w:r>
    </w:p>
    <w:p w14:paraId="50DE6B91" w14:textId="7FD18B0A" w:rsidR="002059EC" w:rsidRDefault="002059EC" w:rsidP="00C14830">
      <w:pPr>
        <w:pStyle w:val="NormalWeb"/>
        <w:rPr>
          <w:rFonts w:ascii="Century Gothic" w:hAnsi="Century Gothic"/>
          <w:color w:val="000000"/>
        </w:rPr>
      </w:pPr>
    </w:p>
    <w:p w14:paraId="73E11BA4" w14:textId="77777777" w:rsidR="00C66B06" w:rsidRDefault="00C66B06" w:rsidP="00C14830">
      <w:pPr>
        <w:pStyle w:val="NormalWeb"/>
        <w:rPr>
          <w:rFonts w:ascii="Century Gothic" w:hAnsi="Century Gothic"/>
          <w:color w:val="000000"/>
        </w:rPr>
      </w:pPr>
    </w:p>
    <w:p w14:paraId="24CFF805" w14:textId="1DEE524C" w:rsidR="002059EC" w:rsidRDefault="002059EC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Signature</w:t>
      </w:r>
      <w:r w:rsidR="00C66B06">
        <w:rPr>
          <w:rFonts w:ascii="Century Gothic" w:hAnsi="Century Gothic"/>
          <w:color w:val="000000"/>
        </w:rPr>
        <w:t>………………………………………………………………………………………..</w:t>
      </w:r>
    </w:p>
    <w:p w14:paraId="5AD800DA" w14:textId="2BA5A3D5" w:rsidR="00C66B06" w:rsidRDefault="00C66B06" w:rsidP="00C14830">
      <w:pPr>
        <w:pStyle w:val="NormalWeb"/>
        <w:rPr>
          <w:rFonts w:ascii="Century Gothic" w:hAnsi="Century Gothic"/>
          <w:color w:val="000000"/>
        </w:rPr>
      </w:pPr>
    </w:p>
    <w:p w14:paraId="0C8AE6CB" w14:textId="29DA23DD" w:rsidR="00C66B06" w:rsidRDefault="00C66B06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Date……………………………………………………………………………………………..</w:t>
      </w:r>
    </w:p>
    <w:p w14:paraId="309E9E6B" w14:textId="50302D23" w:rsidR="00C66B06" w:rsidRDefault="00C66B06" w:rsidP="00C14830">
      <w:pPr>
        <w:pStyle w:val="NormalWeb"/>
        <w:rPr>
          <w:rFonts w:ascii="Century Gothic" w:hAnsi="Century Gothic"/>
          <w:color w:val="000000"/>
        </w:rPr>
      </w:pPr>
    </w:p>
    <w:p w14:paraId="63406F61" w14:textId="39FDCA02" w:rsidR="00C66B06" w:rsidRDefault="00C66B06" w:rsidP="00C14830">
      <w:pPr>
        <w:pStyle w:val="NormalWeb"/>
        <w:rPr>
          <w:rFonts w:ascii="Century Gothic" w:hAnsi="Century Gothic"/>
          <w:color w:val="000000"/>
        </w:rPr>
      </w:pPr>
    </w:p>
    <w:p w14:paraId="583B8C89" w14:textId="289BDF23" w:rsidR="00C66B06" w:rsidRPr="00F53514" w:rsidRDefault="00C66B06" w:rsidP="00C14830">
      <w:pPr>
        <w:pStyle w:val="NormalWeb"/>
        <w:rPr>
          <w:rFonts w:ascii="Century Gothic" w:hAnsi="Century Gothic"/>
          <w:b/>
          <w:bCs/>
          <w:color w:val="000000"/>
        </w:rPr>
      </w:pPr>
      <w:r w:rsidRPr="00F53514">
        <w:rPr>
          <w:rFonts w:ascii="Century Gothic" w:hAnsi="Century Gothic"/>
          <w:b/>
          <w:bCs/>
          <w:color w:val="000000"/>
        </w:rPr>
        <w:t>Use of personal data:</w:t>
      </w:r>
    </w:p>
    <w:p w14:paraId="7ECC0419" w14:textId="3F91C12D" w:rsidR="00C66B06" w:rsidRDefault="00C66B06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Please note all information supplied will not be used by the Parish Council for any other purpose than </w:t>
      </w:r>
      <w:r w:rsidR="007F1C7C">
        <w:rPr>
          <w:rFonts w:ascii="Century Gothic" w:hAnsi="Century Gothic"/>
          <w:color w:val="000000"/>
        </w:rPr>
        <w:t>in consideration of your application for co-option to the Parish Council, unless you are successfully co-opted</w:t>
      </w:r>
      <w:r w:rsidR="00295D1F">
        <w:rPr>
          <w:rFonts w:ascii="Century Gothic" w:hAnsi="Century Gothic"/>
          <w:color w:val="000000"/>
        </w:rPr>
        <w:t>.</w:t>
      </w:r>
    </w:p>
    <w:p w14:paraId="55ACC166" w14:textId="02F7B678" w:rsidR="00295D1F" w:rsidRDefault="00295D1F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In all other cases, personal data will be securely destroyed immediately after the meeting.</w:t>
      </w:r>
    </w:p>
    <w:p w14:paraId="741FC7BF" w14:textId="023EE666" w:rsidR="00F53514" w:rsidRDefault="00F53514" w:rsidP="00C14830">
      <w:pPr>
        <w:pStyle w:val="NormalWeb"/>
        <w:rPr>
          <w:rFonts w:ascii="Century Gothic" w:hAnsi="Century Gothic"/>
          <w:color w:val="000000"/>
        </w:rPr>
      </w:pPr>
    </w:p>
    <w:p w14:paraId="10B49419" w14:textId="2DA88B0B" w:rsidR="00413BCF" w:rsidRDefault="00F53514" w:rsidP="00C14830">
      <w:pPr>
        <w:pStyle w:val="NormalWeb"/>
        <w:rPr>
          <w:rFonts w:ascii="Century Gothic" w:hAnsi="Century Gothic"/>
          <w:color w:val="000000"/>
        </w:rPr>
      </w:pPr>
      <w:r w:rsidRPr="00543EE4">
        <w:rPr>
          <w:rFonts w:ascii="Century Gothic" w:hAnsi="Century Gothic"/>
          <w:b/>
          <w:bCs/>
          <w:color w:val="000000"/>
        </w:rPr>
        <w:t xml:space="preserve">PLEASE RETURN THIS FORM TO THE PARISH CLERK </w:t>
      </w:r>
      <w:r w:rsidR="00AF0AA4">
        <w:rPr>
          <w:rFonts w:ascii="Century Gothic" w:hAnsi="Century Gothic"/>
          <w:color w:val="000000"/>
        </w:rPr>
        <w:t xml:space="preserve">at </w:t>
      </w:r>
      <w:hyperlink r:id="rId13" w:history="1">
        <w:r w:rsidR="00AF0AA4" w:rsidRPr="00D75B10">
          <w:rPr>
            <w:rStyle w:val="Hyperlink"/>
            <w:rFonts w:ascii="Century Gothic" w:hAnsi="Century Gothic"/>
          </w:rPr>
          <w:t>clerk@uptonbychester.org.uk</w:t>
        </w:r>
      </w:hyperlink>
      <w:r w:rsidR="00AF0AA4">
        <w:rPr>
          <w:rFonts w:ascii="Century Gothic" w:hAnsi="Century Gothic"/>
          <w:color w:val="000000"/>
        </w:rPr>
        <w:t xml:space="preserve"> or</w:t>
      </w:r>
      <w:r w:rsidR="00543EE4">
        <w:rPr>
          <w:rFonts w:ascii="Century Gothic" w:hAnsi="Century Gothic"/>
          <w:color w:val="000000"/>
        </w:rPr>
        <w:t xml:space="preserve"> </w:t>
      </w:r>
      <w:r w:rsidR="00413BCF">
        <w:rPr>
          <w:rFonts w:ascii="Century Gothic" w:hAnsi="Century Gothic"/>
          <w:color w:val="000000"/>
        </w:rPr>
        <w:t>c/o Upton Pavilion</w:t>
      </w:r>
      <w:r w:rsidR="00543EE4">
        <w:rPr>
          <w:rFonts w:ascii="Century Gothic" w:hAnsi="Century Gothic"/>
          <w:color w:val="000000"/>
        </w:rPr>
        <w:t>, Wealstone Lane, Upton, Chester, CH2 1HD.</w:t>
      </w:r>
      <w:r w:rsidR="00B47652">
        <w:rPr>
          <w:rFonts w:ascii="Century Gothic" w:hAnsi="Century Gothic"/>
          <w:color w:val="000000"/>
        </w:rPr>
        <w:t xml:space="preserve"> Please address to the Clerk, as </w:t>
      </w:r>
      <w:r w:rsidR="00630ED4">
        <w:rPr>
          <w:rFonts w:ascii="Century Gothic" w:hAnsi="Century Gothic"/>
          <w:color w:val="000000"/>
        </w:rPr>
        <w:t>CONFIDENTIAL</w:t>
      </w:r>
    </w:p>
    <w:p w14:paraId="0E101246" w14:textId="1999B883" w:rsidR="00C66B06" w:rsidRDefault="00C66B06" w:rsidP="00C14830">
      <w:pPr>
        <w:pStyle w:val="NormalWeb"/>
        <w:rPr>
          <w:rFonts w:ascii="Century Gothic" w:hAnsi="Century Gothic"/>
          <w:color w:val="000000"/>
        </w:rPr>
      </w:pPr>
    </w:p>
    <w:p w14:paraId="39482C18" w14:textId="6AF700F3" w:rsidR="00C66B06" w:rsidRPr="003F7F51" w:rsidRDefault="00F851A6" w:rsidP="00C14830">
      <w:pPr>
        <w:pStyle w:val="NormalWeb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3F7F51">
        <w:rPr>
          <w:rFonts w:ascii="Century Gothic" w:hAnsi="Century Gothic"/>
          <w:b/>
          <w:bCs/>
          <w:color w:val="000000"/>
          <w:sz w:val="28"/>
          <w:szCs w:val="28"/>
        </w:rPr>
        <w:t xml:space="preserve">Please scroll down to </w:t>
      </w:r>
      <w:r w:rsidR="003F7F51" w:rsidRPr="003F7F51">
        <w:rPr>
          <w:rFonts w:ascii="Century Gothic" w:hAnsi="Century Gothic"/>
          <w:b/>
          <w:bCs/>
          <w:color w:val="000000"/>
          <w:sz w:val="28"/>
          <w:szCs w:val="28"/>
        </w:rPr>
        <w:t>Appendix 1 for the supplementary questions.</w:t>
      </w:r>
    </w:p>
    <w:p w14:paraId="05AAF4D7" w14:textId="77777777" w:rsidR="00E44809" w:rsidRDefault="00E44809" w:rsidP="00C14830">
      <w:pPr>
        <w:pStyle w:val="NormalWeb"/>
        <w:rPr>
          <w:rFonts w:ascii="Century Gothic" w:hAnsi="Century Gothic"/>
          <w:color w:val="000000"/>
        </w:rPr>
      </w:pPr>
    </w:p>
    <w:p w14:paraId="225FBE0E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101751AB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72B3C5C6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10B13EB0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7C91CEDE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7D070190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2BD16A17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7301D0D3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6D82B157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55025A65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3F45EED3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75C07D6A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119D56DE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75982FEA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5B94DC24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1C8CFA4A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5C24BFC6" w14:textId="1E63ADB6" w:rsidR="00774B10" w:rsidRDefault="00774B10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lastRenderedPageBreak/>
        <w:t>Appendix 1</w:t>
      </w:r>
    </w:p>
    <w:p w14:paraId="6CE65333" w14:textId="2272818A" w:rsidR="00774B10" w:rsidRDefault="00774B10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Supplementary Questions:</w:t>
      </w:r>
    </w:p>
    <w:p w14:paraId="42CE0A4E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7D9F62E6" w14:textId="08B9EB78" w:rsidR="00962EBB" w:rsidRDefault="00DE3228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1. As a member of the Parish Council, what would you personally wish to play an active role in?</w:t>
      </w:r>
    </w:p>
    <w:p w14:paraId="699E8B2F" w14:textId="77777777" w:rsidR="00962EBB" w:rsidRDefault="00962EBB" w:rsidP="00C14830">
      <w:pPr>
        <w:pStyle w:val="NormalWeb"/>
        <w:rPr>
          <w:rFonts w:ascii="Century Gothic" w:hAnsi="Century Gothic"/>
          <w:color w:val="000000"/>
        </w:rPr>
      </w:pPr>
    </w:p>
    <w:p w14:paraId="17165A42" w14:textId="77777777" w:rsidR="00962EBB" w:rsidRDefault="00962EBB" w:rsidP="00C14830">
      <w:pPr>
        <w:pStyle w:val="NormalWeb"/>
        <w:rPr>
          <w:rFonts w:ascii="Century Gothic" w:hAnsi="Century Gothic"/>
          <w:color w:val="000000"/>
        </w:rPr>
      </w:pPr>
    </w:p>
    <w:p w14:paraId="13123773" w14:textId="29B2F51E" w:rsidR="00962EBB" w:rsidRDefault="00962EBB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2. </w:t>
      </w:r>
      <w:r w:rsidR="00335CAE">
        <w:rPr>
          <w:rFonts w:ascii="Century Gothic" w:hAnsi="Century Gothic"/>
          <w:color w:val="000000"/>
        </w:rPr>
        <w:t>Do you have any skills or qualifications in the following areas:</w:t>
      </w:r>
    </w:p>
    <w:p w14:paraId="296B2A89" w14:textId="151B15A6" w:rsidR="00335CAE" w:rsidRDefault="00673A4D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IT, website design and management, accounting</w:t>
      </w:r>
      <w:r w:rsidR="00CE2C2D">
        <w:rPr>
          <w:rFonts w:ascii="Century Gothic" w:hAnsi="Century Gothic"/>
          <w:color w:val="000000"/>
        </w:rPr>
        <w:t xml:space="preserve"> or </w:t>
      </w:r>
      <w:r w:rsidR="00D1783C">
        <w:rPr>
          <w:rFonts w:ascii="Century Gothic" w:hAnsi="Century Gothic"/>
          <w:color w:val="000000"/>
        </w:rPr>
        <w:t>employment</w:t>
      </w:r>
      <w:r w:rsidR="00CE2C2D">
        <w:rPr>
          <w:rFonts w:ascii="Century Gothic" w:hAnsi="Century Gothic"/>
          <w:color w:val="000000"/>
        </w:rPr>
        <w:t>.</w:t>
      </w:r>
      <w:r w:rsidR="003A1A58">
        <w:rPr>
          <w:rFonts w:ascii="Century Gothic" w:hAnsi="Century Gothic"/>
          <w:color w:val="000000"/>
        </w:rPr>
        <w:t xml:space="preserve"> Alternatively</w:t>
      </w:r>
      <w:r w:rsidR="005A1BE5">
        <w:rPr>
          <w:rFonts w:ascii="Century Gothic" w:hAnsi="Century Gothic"/>
          <w:color w:val="000000"/>
        </w:rPr>
        <w:t>,</w:t>
      </w:r>
      <w:r w:rsidR="003A1A58">
        <w:rPr>
          <w:rFonts w:ascii="Century Gothic" w:hAnsi="Century Gothic"/>
          <w:color w:val="000000"/>
        </w:rPr>
        <w:t xml:space="preserve"> please list any you think may be relevant.</w:t>
      </w:r>
    </w:p>
    <w:p w14:paraId="00026ACC" w14:textId="77777777" w:rsidR="003A1A58" w:rsidRDefault="003A1A58" w:rsidP="00C14830">
      <w:pPr>
        <w:pStyle w:val="NormalWeb"/>
        <w:rPr>
          <w:rFonts w:ascii="Century Gothic" w:hAnsi="Century Gothic"/>
          <w:color w:val="000000"/>
        </w:rPr>
      </w:pPr>
    </w:p>
    <w:p w14:paraId="4D25A1F4" w14:textId="77777777" w:rsidR="003A1A58" w:rsidRDefault="003A1A58" w:rsidP="00C14830">
      <w:pPr>
        <w:pStyle w:val="NormalWeb"/>
        <w:rPr>
          <w:rFonts w:ascii="Century Gothic" w:hAnsi="Century Gothic"/>
          <w:color w:val="000000"/>
        </w:rPr>
      </w:pPr>
    </w:p>
    <w:p w14:paraId="4CF1D770" w14:textId="77777777" w:rsidR="003A1A58" w:rsidRDefault="003A1A58" w:rsidP="00C14830">
      <w:pPr>
        <w:pStyle w:val="NormalWeb"/>
        <w:rPr>
          <w:rFonts w:ascii="Century Gothic" w:hAnsi="Century Gothic"/>
          <w:color w:val="000000"/>
        </w:rPr>
      </w:pPr>
    </w:p>
    <w:p w14:paraId="3C1D183B" w14:textId="6ED3A549" w:rsidR="003A1A58" w:rsidRDefault="003A1A58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3. </w:t>
      </w:r>
      <w:r w:rsidR="00AE5F45">
        <w:rPr>
          <w:rFonts w:ascii="Century Gothic" w:hAnsi="Century Gothic"/>
          <w:color w:val="000000"/>
        </w:rPr>
        <w:t>If you had the opportunity to change one thing in Upton through the Parish Council, what wou</w:t>
      </w:r>
      <w:r w:rsidR="00D00206">
        <w:rPr>
          <w:rFonts w:ascii="Century Gothic" w:hAnsi="Century Gothic"/>
          <w:color w:val="000000"/>
        </w:rPr>
        <w:t>ld that be?</w:t>
      </w:r>
    </w:p>
    <w:p w14:paraId="44709608" w14:textId="77777777" w:rsidR="00D00206" w:rsidRDefault="00D00206" w:rsidP="00C14830">
      <w:pPr>
        <w:pStyle w:val="NormalWeb"/>
        <w:rPr>
          <w:rFonts w:ascii="Century Gothic" w:hAnsi="Century Gothic"/>
          <w:color w:val="000000"/>
        </w:rPr>
      </w:pPr>
    </w:p>
    <w:p w14:paraId="4B220364" w14:textId="77777777" w:rsidR="005A1BE5" w:rsidRDefault="005A1BE5" w:rsidP="00C14830">
      <w:pPr>
        <w:pStyle w:val="NormalWeb"/>
        <w:rPr>
          <w:rFonts w:ascii="Century Gothic" w:hAnsi="Century Gothic"/>
          <w:color w:val="000000"/>
        </w:rPr>
      </w:pPr>
    </w:p>
    <w:p w14:paraId="482D0A35" w14:textId="77777777" w:rsidR="00D00206" w:rsidRDefault="00D00206" w:rsidP="00C14830">
      <w:pPr>
        <w:pStyle w:val="NormalWeb"/>
        <w:rPr>
          <w:rFonts w:ascii="Century Gothic" w:hAnsi="Century Gothic"/>
          <w:color w:val="000000"/>
        </w:rPr>
      </w:pPr>
    </w:p>
    <w:p w14:paraId="6ABE1508" w14:textId="4F85E139" w:rsidR="00D00206" w:rsidRDefault="00D00206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4. Parish Council decisions </w:t>
      </w:r>
      <w:r w:rsidR="003C1CE5">
        <w:rPr>
          <w:rFonts w:ascii="Century Gothic" w:hAnsi="Century Gothic"/>
          <w:color w:val="000000"/>
        </w:rPr>
        <w:t>result from discussion, debate and compromise</w:t>
      </w:r>
      <w:r w:rsidR="00C63A88">
        <w:rPr>
          <w:rFonts w:ascii="Century Gothic" w:hAnsi="Century Gothic"/>
          <w:color w:val="000000"/>
        </w:rPr>
        <w:t>; how will you approach this?</w:t>
      </w:r>
    </w:p>
    <w:p w14:paraId="48A2DF5F" w14:textId="77777777" w:rsidR="00C63A88" w:rsidRDefault="00C63A88" w:rsidP="00C14830">
      <w:pPr>
        <w:pStyle w:val="NormalWeb"/>
        <w:rPr>
          <w:rFonts w:ascii="Century Gothic" w:hAnsi="Century Gothic"/>
          <w:color w:val="000000"/>
        </w:rPr>
      </w:pPr>
    </w:p>
    <w:p w14:paraId="2B45071E" w14:textId="77777777" w:rsidR="00C63A88" w:rsidRDefault="00C63A88" w:rsidP="00C14830">
      <w:pPr>
        <w:pStyle w:val="NormalWeb"/>
        <w:rPr>
          <w:rFonts w:ascii="Century Gothic" w:hAnsi="Century Gothic"/>
          <w:color w:val="000000"/>
        </w:rPr>
      </w:pPr>
    </w:p>
    <w:p w14:paraId="26B956D3" w14:textId="77777777" w:rsidR="00C63A88" w:rsidRDefault="00C63A88" w:rsidP="00C14830">
      <w:pPr>
        <w:pStyle w:val="NormalWeb"/>
        <w:rPr>
          <w:rFonts w:ascii="Century Gothic" w:hAnsi="Century Gothic"/>
          <w:color w:val="000000"/>
        </w:rPr>
      </w:pPr>
    </w:p>
    <w:p w14:paraId="76AA3904" w14:textId="629AA56A" w:rsidR="00C63A88" w:rsidRDefault="00C63A88" w:rsidP="00C14830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5. Are you awar</w:t>
      </w:r>
      <w:r w:rsidR="00F851A6">
        <w:rPr>
          <w:rFonts w:ascii="Century Gothic" w:hAnsi="Century Gothic"/>
          <w:color w:val="000000"/>
        </w:rPr>
        <w:t>e</w:t>
      </w:r>
      <w:r>
        <w:rPr>
          <w:rFonts w:ascii="Century Gothic" w:hAnsi="Century Gothic"/>
          <w:color w:val="000000"/>
        </w:rPr>
        <w:t xml:space="preserve"> of other </w:t>
      </w:r>
      <w:r w:rsidR="00A81EC9">
        <w:rPr>
          <w:rFonts w:ascii="Century Gothic" w:hAnsi="Century Gothic"/>
          <w:color w:val="000000"/>
        </w:rPr>
        <w:t>organisations in Upton that the Parish Council could work together with</w:t>
      </w:r>
      <w:r w:rsidR="00B9522A">
        <w:rPr>
          <w:rFonts w:ascii="Century Gothic" w:hAnsi="Century Gothic"/>
          <w:color w:val="000000"/>
        </w:rPr>
        <w:t>?</w:t>
      </w:r>
    </w:p>
    <w:p w14:paraId="7DE1CBD2" w14:textId="77777777" w:rsidR="00774B10" w:rsidRDefault="00774B10" w:rsidP="00C14830">
      <w:pPr>
        <w:pStyle w:val="NormalWeb"/>
        <w:rPr>
          <w:rFonts w:ascii="Century Gothic" w:hAnsi="Century Gothic"/>
          <w:color w:val="000000"/>
        </w:rPr>
      </w:pPr>
    </w:p>
    <w:p w14:paraId="11F6D1D5" w14:textId="77777777" w:rsidR="00774B10" w:rsidRPr="00844B09" w:rsidRDefault="00774B10" w:rsidP="00C14830">
      <w:pPr>
        <w:pStyle w:val="NormalWeb"/>
        <w:rPr>
          <w:rFonts w:ascii="Century Gothic" w:hAnsi="Century Gothic"/>
          <w:color w:val="000000"/>
        </w:rPr>
      </w:pPr>
    </w:p>
    <w:sectPr w:rsidR="00774B10" w:rsidRPr="00844B09" w:rsidSect="008C7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F28"/>
    <w:multiLevelType w:val="hybridMultilevel"/>
    <w:tmpl w:val="3FCCC7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16D"/>
    <w:multiLevelType w:val="hybridMultilevel"/>
    <w:tmpl w:val="6D30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00AC"/>
    <w:multiLevelType w:val="multilevel"/>
    <w:tmpl w:val="EA36B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A606338"/>
    <w:multiLevelType w:val="hybridMultilevel"/>
    <w:tmpl w:val="3D70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E22E3"/>
    <w:multiLevelType w:val="hybridMultilevel"/>
    <w:tmpl w:val="3EA2616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D445B6"/>
    <w:multiLevelType w:val="hybridMultilevel"/>
    <w:tmpl w:val="534E7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896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013674">
    <w:abstractNumId w:val="4"/>
  </w:num>
  <w:num w:numId="3" w16cid:durableId="1242256127">
    <w:abstractNumId w:val="5"/>
  </w:num>
  <w:num w:numId="4" w16cid:durableId="1096026025">
    <w:abstractNumId w:val="0"/>
  </w:num>
  <w:num w:numId="5" w16cid:durableId="1662466382">
    <w:abstractNumId w:val="3"/>
  </w:num>
  <w:num w:numId="6" w16cid:durableId="2106076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B5"/>
    <w:rsid w:val="0000760E"/>
    <w:rsid w:val="00016A65"/>
    <w:rsid w:val="0002098C"/>
    <w:rsid w:val="00030B89"/>
    <w:rsid w:val="0003416A"/>
    <w:rsid w:val="00065668"/>
    <w:rsid w:val="00091915"/>
    <w:rsid w:val="000B159C"/>
    <w:rsid w:val="000C026E"/>
    <w:rsid w:val="000D09D7"/>
    <w:rsid w:val="000F184A"/>
    <w:rsid w:val="00110296"/>
    <w:rsid w:val="001125B7"/>
    <w:rsid w:val="0014276B"/>
    <w:rsid w:val="001700AF"/>
    <w:rsid w:val="00170F31"/>
    <w:rsid w:val="001816D1"/>
    <w:rsid w:val="001A21B5"/>
    <w:rsid w:val="001A572C"/>
    <w:rsid w:val="001B7A43"/>
    <w:rsid w:val="001D208E"/>
    <w:rsid w:val="001D621F"/>
    <w:rsid w:val="001E18B8"/>
    <w:rsid w:val="00201E8F"/>
    <w:rsid w:val="002059EC"/>
    <w:rsid w:val="00213322"/>
    <w:rsid w:val="00221014"/>
    <w:rsid w:val="002406C8"/>
    <w:rsid w:val="00254014"/>
    <w:rsid w:val="00286240"/>
    <w:rsid w:val="00293A03"/>
    <w:rsid w:val="00294372"/>
    <w:rsid w:val="00295D1F"/>
    <w:rsid w:val="00296634"/>
    <w:rsid w:val="002B2229"/>
    <w:rsid w:val="002D19F2"/>
    <w:rsid w:val="002D2944"/>
    <w:rsid w:val="002D5797"/>
    <w:rsid w:val="002E6416"/>
    <w:rsid w:val="002F0BA6"/>
    <w:rsid w:val="002F2070"/>
    <w:rsid w:val="0032630F"/>
    <w:rsid w:val="0033134F"/>
    <w:rsid w:val="00335CAE"/>
    <w:rsid w:val="00342626"/>
    <w:rsid w:val="00362B10"/>
    <w:rsid w:val="003958E3"/>
    <w:rsid w:val="003A0897"/>
    <w:rsid w:val="003A1A58"/>
    <w:rsid w:val="003B4503"/>
    <w:rsid w:val="003C1CE5"/>
    <w:rsid w:val="003E3F39"/>
    <w:rsid w:val="003E7373"/>
    <w:rsid w:val="003F299C"/>
    <w:rsid w:val="003F7F51"/>
    <w:rsid w:val="004039B5"/>
    <w:rsid w:val="00412E63"/>
    <w:rsid w:val="00413BCF"/>
    <w:rsid w:val="00425ACC"/>
    <w:rsid w:val="00440C47"/>
    <w:rsid w:val="00491216"/>
    <w:rsid w:val="00495990"/>
    <w:rsid w:val="004A7A23"/>
    <w:rsid w:val="004B0F9B"/>
    <w:rsid w:val="004D2B98"/>
    <w:rsid w:val="004E3BEB"/>
    <w:rsid w:val="004F1FDB"/>
    <w:rsid w:val="005049AC"/>
    <w:rsid w:val="00537EDA"/>
    <w:rsid w:val="00543EE4"/>
    <w:rsid w:val="00545330"/>
    <w:rsid w:val="00550C0A"/>
    <w:rsid w:val="00560270"/>
    <w:rsid w:val="005A1BE5"/>
    <w:rsid w:val="005C1A90"/>
    <w:rsid w:val="005D6CBD"/>
    <w:rsid w:val="005D79EF"/>
    <w:rsid w:val="00622673"/>
    <w:rsid w:val="00627D93"/>
    <w:rsid w:val="00630ED4"/>
    <w:rsid w:val="006320BC"/>
    <w:rsid w:val="00637D61"/>
    <w:rsid w:val="006567B2"/>
    <w:rsid w:val="00672425"/>
    <w:rsid w:val="00673A4D"/>
    <w:rsid w:val="00675D64"/>
    <w:rsid w:val="00685EFF"/>
    <w:rsid w:val="0069681E"/>
    <w:rsid w:val="006A0712"/>
    <w:rsid w:val="006A4254"/>
    <w:rsid w:val="006C7E5D"/>
    <w:rsid w:val="006D0D91"/>
    <w:rsid w:val="006E3B6E"/>
    <w:rsid w:val="0070005A"/>
    <w:rsid w:val="00701C60"/>
    <w:rsid w:val="0073725B"/>
    <w:rsid w:val="00743679"/>
    <w:rsid w:val="0075269A"/>
    <w:rsid w:val="00754ABA"/>
    <w:rsid w:val="00774B10"/>
    <w:rsid w:val="00783041"/>
    <w:rsid w:val="00784EEA"/>
    <w:rsid w:val="00793DB1"/>
    <w:rsid w:val="00796B93"/>
    <w:rsid w:val="007A1D56"/>
    <w:rsid w:val="007A7FD7"/>
    <w:rsid w:val="007B59AC"/>
    <w:rsid w:val="007C5448"/>
    <w:rsid w:val="007F1C7C"/>
    <w:rsid w:val="007F47C9"/>
    <w:rsid w:val="007F4F87"/>
    <w:rsid w:val="0083471D"/>
    <w:rsid w:val="008414A2"/>
    <w:rsid w:val="00844B09"/>
    <w:rsid w:val="00846ADC"/>
    <w:rsid w:val="00886DE9"/>
    <w:rsid w:val="008948C7"/>
    <w:rsid w:val="008A45A1"/>
    <w:rsid w:val="008C1A82"/>
    <w:rsid w:val="008C6E30"/>
    <w:rsid w:val="008C706A"/>
    <w:rsid w:val="008D4E07"/>
    <w:rsid w:val="008D6109"/>
    <w:rsid w:val="008E4D5D"/>
    <w:rsid w:val="008F7365"/>
    <w:rsid w:val="00915150"/>
    <w:rsid w:val="00943CDE"/>
    <w:rsid w:val="009550B9"/>
    <w:rsid w:val="00962EBB"/>
    <w:rsid w:val="00965D51"/>
    <w:rsid w:val="00971C4E"/>
    <w:rsid w:val="00975857"/>
    <w:rsid w:val="00975E39"/>
    <w:rsid w:val="00985CCD"/>
    <w:rsid w:val="009A22CC"/>
    <w:rsid w:val="009A79B1"/>
    <w:rsid w:val="009B1237"/>
    <w:rsid w:val="009C0F45"/>
    <w:rsid w:val="00A01298"/>
    <w:rsid w:val="00A0463F"/>
    <w:rsid w:val="00A11945"/>
    <w:rsid w:val="00A14845"/>
    <w:rsid w:val="00A4096A"/>
    <w:rsid w:val="00A4284D"/>
    <w:rsid w:val="00A446C9"/>
    <w:rsid w:val="00A47A63"/>
    <w:rsid w:val="00A51D1E"/>
    <w:rsid w:val="00A636F7"/>
    <w:rsid w:val="00A75470"/>
    <w:rsid w:val="00A80BE0"/>
    <w:rsid w:val="00A81EC9"/>
    <w:rsid w:val="00A9017A"/>
    <w:rsid w:val="00A95708"/>
    <w:rsid w:val="00AB7071"/>
    <w:rsid w:val="00AC2C31"/>
    <w:rsid w:val="00AD0AB3"/>
    <w:rsid w:val="00AE5F45"/>
    <w:rsid w:val="00AF0AA4"/>
    <w:rsid w:val="00AF2401"/>
    <w:rsid w:val="00B04295"/>
    <w:rsid w:val="00B13E93"/>
    <w:rsid w:val="00B24795"/>
    <w:rsid w:val="00B376F9"/>
    <w:rsid w:val="00B4619C"/>
    <w:rsid w:val="00B47652"/>
    <w:rsid w:val="00B51290"/>
    <w:rsid w:val="00B52A15"/>
    <w:rsid w:val="00B53DBA"/>
    <w:rsid w:val="00B73598"/>
    <w:rsid w:val="00B9522A"/>
    <w:rsid w:val="00BB4679"/>
    <w:rsid w:val="00BC1E27"/>
    <w:rsid w:val="00C12376"/>
    <w:rsid w:val="00C14830"/>
    <w:rsid w:val="00C25D73"/>
    <w:rsid w:val="00C32B6E"/>
    <w:rsid w:val="00C55C71"/>
    <w:rsid w:val="00C63A88"/>
    <w:rsid w:val="00C66B06"/>
    <w:rsid w:val="00C713C0"/>
    <w:rsid w:val="00CC3DA9"/>
    <w:rsid w:val="00CE2C2D"/>
    <w:rsid w:val="00D00206"/>
    <w:rsid w:val="00D03B8B"/>
    <w:rsid w:val="00D1783C"/>
    <w:rsid w:val="00D50F23"/>
    <w:rsid w:val="00D61443"/>
    <w:rsid w:val="00D63AE3"/>
    <w:rsid w:val="00D709E3"/>
    <w:rsid w:val="00D832EB"/>
    <w:rsid w:val="00D96AEE"/>
    <w:rsid w:val="00DB029D"/>
    <w:rsid w:val="00DE3228"/>
    <w:rsid w:val="00E01792"/>
    <w:rsid w:val="00E054AA"/>
    <w:rsid w:val="00E121B8"/>
    <w:rsid w:val="00E14BEC"/>
    <w:rsid w:val="00E213DD"/>
    <w:rsid w:val="00E32595"/>
    <w:rsid w:val="00E44809"/>
    <w:rsid w:val="00E55E40"/>
    <w:rsid w:val="00E574B2"/>
    <w:rsid w:val="00E638D2"/>
    <w:rsid w:val="00EA3D99"/>
    <w:rsid w:val="00EB1F16"/>
    <w:rsid w:val="00F07593"/>
    <w:rsid w:val="00F146BF"/>
    <w:rsid w:val="00F2170F"/>
    <w:rsid w:val="00F246D9"/>
    <w:rsid w:val="00F30BA7"/>
    <w:rsid w:val="00F40D70"/>
    <w:rsid w:val="00F53514"/>
    <w:rsid w:val="00F56F70"/>
    <w:rsid w:val="00F61D01"/>
    <w:rsid w:val="00F851A6"/>
    <w:rsid w:val="00F91FD5"/>
    <w:rsid w:val="00F932A5"/>
    <w:rsid w:val="00F94926"/>
    <w:rsid w:val="00FA0924"/>
    <w:rsid w:val="00FC548F"/>
    <w:rsid w:val="00FE3B34"/>
    <w:rsid w:val="01C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F0E9"/>
  <w15:chartTrackingRefBased/>
  <w15:docId w15:val="{CE005E73-318A-4528-BACA-7833AD2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1B5"/>
    <w:rPr>
      <w:rFonts w:ascii="WistenBold" w:eastAsia="Times New Roman" w:hAnsi="WistenBold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D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D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D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3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53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53D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53D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53D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53D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3D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53D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53D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53DB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53DB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53DB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53DB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53DB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53D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53D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53D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DB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53DB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53DBA"/>
    <w:rPr>
      <w:b/>
      <w:bCs/>
    </w:rPr>
  </w:style>
  <w:style w:type="character" w:styleId="Emphasis">
    <w:name w:val="Emphasis"/>
    <w:uiPriority w:val="20"/>
    <w:qFormat/>
    <w:rsid w:val="00B53DBA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B53DBA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B53DBA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urfulGridAccent1Char"/>
    <w:uiPriority w:val="29"/>
    <w:qFormat/>
    <w:rsid w:val="00B53DBA"/>
    <w:rPr>
      <w:i/>
    </w:rPr>
  </w:style>
  <w:style w:type="character" w:customStyle="1" w:styleId="ColourfulGridAccent1Char">
    <w:name w:val="Colourful Grid – Accent 1 Char"/>
    <w:link w:val="ColorfulGrid-Accent11"/>
    <w:uiPriority w:val="29"/>
    <w:rsid w:val="00B53DBA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B53DBA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B53DBA"/>
    <w:rPr>
      <w:b/>
      <w:i/>
      <w:sz w:val="24"/>
    </w:rPr>
  </w:style>
  <w:style w:type="character" w:styleId="SubtleEmphasis">
    <w:name w:val="Subtle Emphasis"/>
    <w:uiPriority w:val="19"/>
    <w:qFormat/>
    <w:rsid w:val="00B53DBA"/>
    <w:rPr>
      <w:i/>
      <w:color w:val="5A5A5A"/>
    </w:rPr>
  </w:style>
  <w:style w:type="character" w:styleId="IntenseEmphasis">
    <w:name w:val="Intense Emphasis"/>
    <w:uiPriority w:val="21"/>
    <w:qFormat/>
    <w:rsid w:val="00B53DB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53DB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53DBA"/>
    <w:rPr>
      <w:b/>
      <w:sz w:val="24"/>
      <w:u w:val="single"/>
    </w:rPr>
  </w:style>
  <w:style w:type="character" w:styleId="BookTitle">
    <w:name w:val="Book Title"/>
    <w:uiPriority w:val="33"/>
    <w:qFormat/>
    <w:rsid w:val="00B53D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DBA"/>
    <w:pPr>
      <w:outlineLvl w:val="9"/>
    </w:pPr>
  </w:style>
  <w:style w:type="character" w:styleId="Hyperlink">
    <w:name w:val="Hyperlink"/>
    <w:rsid w:val="001A21B5"/>
    <w:rPr>
      <w:color w:val="0000FF"/>
      <w:u w:val="single"/>
    </w:rPr>
  </w:style>
  <w:style w:type="paragraph" w:styleId="BodyText">
    <w:name w:val="Body Text"/>
    <w:basedOn w:val="Normal"/>
    <w:link w:val="BodyTextChar"/>
    <w:rsid w:val="001A21B5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link w:val="BodyText"/>
    <w:rsid w:val="001A21B5"/>
    <w:rPr>
      <w:rFonts w:ascii="Bright" w:eastAsia="Times New Roman" w:hAnsi="Bright"/>
      <w:b/>
      <w:sz w:val="44"/>
      <w:szCs w:val="20"/>
      <w:lang w:val="en-GB" w:eastAsia="en-GB" w:bidi="ar-SA"/>
    </w:rPr>
  </w:style>
  <w:style w:type="paragraph" w:styleId="Footer">
    <w:name w:val="footer"/>
    <w:basedOn w:val="Normal"/>
    <w:link w:val="FooterChar"/>
    <w:rsid w:val="001A21B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A21B5"/>
    <w:rPr>
      <w:rFonts w:ascii="WistenBold" w:eastAsia="Times New Roman" w:hAnsi="WistenBold"/>
      <w:sz w:val="20"/>
      <w:szCs w:val="20"/>
      <w:lang w:val="en-GB" w:eastAsia="en-GB" w:bidi="ar-SA"/>
    </w:rPr>
  </w:style>
  <w:style w:type="paragraph" w:styleId="NormalWeb">
    <w:name w:val="Normal (Web)"/>
    <w:basedOn w:val="Normal"/>
    <w:uiPriority w:val="99"/>
    <w:semiHidden/>
    <w:unhideWhenUsed/>
    <w:rsid w:val="009550B9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B042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42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2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pga/1983/2/part/III" TargetMode="External"/><Relationship Id="rId13" Type="http://schemas.openxmlformats.org/officeDocument/2006/relationships/hyperlink" Target="mailto:clerk@uptonbychester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pga/1986/45/schedule/4ZB" TargetMode="External"/><Relationship Id="rId12" Type="http://schemas.openxmlformats.org/officeDocument/2006/relationships/hyperlink" Target="https://www.electoralcommission.org.uk/sites/default/files/2022-01/Part%201%20Can%20you%20stand%20for%20election%20Parish%20L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uptonbychester.org.uk" TargetMode="External"/><Relationship Id="rId11" Type="http://schemas.openxmlformats.org/officeDocument/2006/relationships/hyperlink" Target="https://www.legislation.gov.uk/ukpga/1972/70/section/8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legislation.gov.uk/ukpga/1972/70/section/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pga/1998/18/enact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cp:lastModifiedBy>Suzi Bull</cp:lastModifiedBy>
  <cp:revision>143</cp:revision>
  <cp:lastPrinted>2022-05-31T17:22:00Z</cp:lastPrinted>
  <dcterms:created xsi:type="dcterms:W3CDTF">2022-05-31T16:35:00Z</dcterms:created>
  <dcterms:modified xsi:type="dcterms:W3CDTF">2023-08-07T10:14:00Z</dcterms:modified>
</cp:coreProperties>
</file>