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98F22" w14:textId="77777777" w:rsidR="003A5C08" w:rsidRDefault="003A5C08" w:rsidP="003A5C08">
      <w:pPr>
        <w:pStyle w:val="BodyText"/>
        <w:jc w:val="right"/>
        <w:rPr>
          <w:rFonts w:ascii="Century Gothic" w:hAnsi="Century Gothic"/>
          <w:b w:val="0"/>
          <w:color w:val="006600"/>
          <w:sz w:val="40"/>
          <w:szCs w:val="40"/>
        </w:rPr>
      </w:pPr>
      <w:bookmarkStart w:id="0" w:name="_Hlk14868371"/>
      <w:r>
        <w:rPr>
          <w:noProof/>
        </w:rPr>
        <w:drawing>
          <wp:anchor distT="0" distB="0" distL="114300" distR="114300" simplePos="0" relativeHeight="251660288" behindDoc="0" locked="0" layoutInCell="1" allowOverlap="1" wp14:anchorId="6ADF5DC1" wp14:editId="161C9327">
            <wp:simplePos x="0" y="0"/>
            <wp:positionH relativeFrom="column">
              <wp:posOffset>-114300</wp:posOffset>
            </wp:positionH>
            <wp:positionV relativeFrom="paragraph">
              <wp:posOffset>-95250</wp:posOffset>
            </wp:positionV>
            <wp:extent cx="1104900" cy="1609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14:paraId="6714F1ED" w14:textId="77777777" w:rsidR="003A5C08" w:rsidRPr="00A446C9" w:rsidRDefault="003A5C08" w:rsidP="003A5C08">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2992047D" w14:textId="77777777" w:rsidR="003A5C08" w:rsidRPr="00EA73EE" w:rsidRDefault="003A5C08" w:rsidP="003A5C08">
      <w:pPr>
        <w:pStyle w:val="Heading5"/>
        <w:rPr>
          <w:rFonts w:ascii="Times New Roman" w:hAnsi="Times New Roman"/>
          <w:sz w:val="20"/>
        </w:rPr>
      </w:pPr>
      <w:r>
        <w:rPr>
          <w:rFonts w:ascii="Times New Roman" w:hAnsi="Times New Roman"/>
          <w:sz w:val="20"/>
        </w:rPr>
        <w:tab/>
      </w:r>
    </w:p>
    <w:p w14:paraId="61C2FEC2" w14:textId="77777777" w:rsidR="003A5C08" w:rsidRPr="00A446C9" w:rsidRDefault="003A5C08" w:rsidP="003A5C08">
      <w:pPr>
        <w:pStyle w:val="Footer"/>
        <w:jc w:val="right"/>
        <w:rPr>
          <w:rFonts w:ascii="Century Gothic" w:hAnsi="Century Gothic"/>
          <w:b/>
        </w:rPr>
      </w:pPr>
      <w:r w:rsidRPr="00A446C9">
        <w:rPr>
          <w:rFonts w:ascii="Century Gothic" w:hAnsi="Century Gothic"/>
          <w:b/>
        </w:rPr>
        <w:t>18 Gladstone Road</w:t>
      </w:r>
    </w:p>
    <w:p w14:paraId="10B44008" w14:textId="77777777" w:rsidR="003A5C08" w:rsidRPr="00A446C9" w:rsidRDefault="003A5C08" w:rsidP="003A5C08">
      <w:pPr>
        <w:pStyle w:val="Footer"/>
        <w:jc w:val="right"/>
        <w:rPr>
          <w:rFonts w:ascii="Century Gothic" w:hAnsi="Century Gothic"/>
          <w:b/>
        </w:rPr>
      </w:pPr>
      <w:r w:rsidRPr="00A446C9">
        <w:rPr>
          <w:rFonts w:ascii="Century Gothic" w:hAnsi="Century Gothic"/>
          <w:b/>
        </w:rPr>
        <w:t>Chester</w:t>
      </w:r>
    </w:p>
    <w:p w14:paraId="6E09276E" w14:textId="141FB501" w:rsidR="003A5C08" w:rsidRPr="00A446C9" w:rsidRDefault="003A5C08" w:rsidP="003A5C08">
      <w:pPr>
        <w:pStyle w:val="Footer"/>
        <w:jc w:val="right"/>
        <w:rPr>
          <w:rFonts w:ascii="Century Gothic" w:hAnsi="Century Gothic"/>
          <w:b/>
        </w:rPr>
      </w:pPr>
      <w:r w:rsidRPr="00A446C9">
        <w:rPr>
          <w:rFonts w:ascii="Century Gothic" w:hAnsi="Century Gothic"/>
          <w:b/>
        </w:rPr>
        <w:t>CH1 4BY</w:t>
      </w:r>
    </w:p>
    <w:p w14:paraId="703A8D76" w14:textId="1F6F979F" w:rsidR="003A5C08" w:rsidRPr="00A446C9" w:rsidRDefault="003A5C08" w:rsidP="003A5C08">
      <w:pPr>
        <w:pStyle w:val="Footer"/>
        <w:jc w:val="right"/>
        <w:rPr>
          <w:rFonts w:ascii="Century Gothic" w:hAnsi="Century Gothic"/>
          <w:b/>
        </w:rPr>
      </w:pPr>
      <w:r>
        <w:rPr>
          <w:noProof/>
        </w:rPr>
        <w:drawing>
          <wp:anchor distT="0" distB="0" distL="114300" distR="114300" simplePos="0" relativeHeight="251659264" behindDoc="0" locked="0" layoutInCell="1" allowOverlap="1" wp14:anchorId="6145F125" wp14:editId="1CADFE8F">
            <wp:simplePos x="0" y="0"/>
            <wp:positionH relativeFrom="column">
              <wp:posOffset>-222250</wp:posOffset>
            </wp:positionH>
            <wp:positionV relativeFrom="paragraph">
              <wp:posOffset>202565</wp:posOffset>
            </wp:positionV>
            <wp:extent cx="1365250" cy="723900"/>
            <wp:effectExtent l="0" t="0" r="6350" b="0"/>
            <wp:wrapTight wrapText="bothSides">
              <wp:wrapPolygon edited="0">
                <wp:start x="0" y="0"/>
                <wp:lineTo x="0" y="21032"/>
                <wp:lineTo x="21399" y="21032"/>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14:paraId="1151D44B" w14:textId="77777777" w:rsidR="003A5C08" w:rsidRPr="00A446C9" w:rsidRDefault="003A5C08" w:rsidP="003A5C08">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b/>
          </w:rPr>
          <w:t>clerk@uptonbychester.org.uk</w:t>
        </w:r>
      </w:hyperlink>
    </w:p>
    <w:p w14:paraId="0B49EE6E" w14:textId="77777777" w:rsidR="003A5C08" w:rsidRDefault="003A5C08" w:rsidP="003A5C08">
      <w:pPr>
        <w:spacing w:line="276" w:lineRule="auto"/>
        <w:ind w:left="340"/>
        <w:rPr>
          <w:rFonts w:ascii="Century Gothic" w:hAnsi="Century Gothic"/>
          <w:sz w:val="22"/>
          <w:szCs w:val="22"/>
        </w:rPr>
      </w:pPr>
    </w:p>
    <w:p w14:paraId="2E4CB9BE" w14:textId="77777777" w:rsidR="003A5C08" w:rsidRDefault="003A5C08" w:rsidP="003A5C08"/>
    <w:bookmarkEnd w:id="0"/>
    <w:p w14:paraId="507E8850" w14:textId="77777777" w:rsidR="003A5C08" w:rsidRDefault="003A5C08" w:rsidP="003A5C08">
      <w:pPr>
        <w:spacing w:line="276" w:lineRule="auto"/>
        <w:ind w:left="340"/>
        <w:rPr>
          <w:rFonts w:ascii="Century Gothic" w:hAnsi="Century Gothic"/>
          <w:sz w:val="22"/>
          <w:szCs w:val="22"/>
        </w:rPr>
      </w:pPr>
    </w:p>
    <w:p w14:paraId="21403A2F" w14:textId="77777777" w:rsidR="003A5C08" w:rsidRDefault="003A5C08" w:rsidP="003A5C08">
      <w:pPr>
        <w:spacing w:line="276" w:lineRule="auto"/>
        <w:ind w:left="340"/>
        <w:rPr>
          <w:rFonts w:ascii="Century Gothic" w:hAnsi="Century Gothic"/>
          <w:sz w:val="22"/>
          <w:szCs w:val="22"/>
        </w:rPr>
      </w:pPr>
    </w:p>
    <w:p w14:paraId="3804DDBD" w14:textId="7AB36A57" w:rsidR="003A5C08" w:rsidRPr="00A14DC0" w:rsidRDefault="003A5C08" w:rsidP="003A5C08">
      <w:pPr>
        <w:spacing w:line="276" w:lineRule="auto"/>
        <w:ind w:left="340"/>
        <w:rPr>
          <w:rFonts w:ascii="Century Gothic" w:hAnsi="Century Gothic"/>
          <w:sz w:val="22"/>
          <w:szCs w:val="22"/>
        </w:rPr>
      </w:pPr>
      <w:r w:rsidRPr="00A14DC0">
        <w:rPr>
          <w:rFonts w:ascii="Century Gothic" w:hAnsi="Century Gothic"/>
          <w:sz w:val="22"/>
          <w:szCs w:val="22"/>
        </w:rPr>
        <w:t xml:space="preserve">Minutes of the meeting of Upton by Chester and District Parish </w:t>
      </w:r>
      <w:r>
        <w:rPr>
          <w:rFonts w:ascii="Century Gothic" w:hAnsi="Century Gothic"/>
          <w:sz w:val="22"/>
          <w:szCs w:val="22"/>
        </w:rPr>
        <w:t>Council</w:t>
      </w:r>
      <w:r w:rsidRPr="00A14DC0">
        <w:rPr>
          <w:rFonts w:ascii="Century Gothic" w:hAnsi="Century Gothic"/>
          <w:sz w:val="22"/>
          <w:szCs w:val="22"/>
        </w:rPr>
        <w:t xml:space="preserve">, held on Monday </w:t>
      </w:r>
      <w:r>
        <w:rPr>
          <w:rFonts w:ascii="Century Gothic" w:hAnsi="Century Gothic"/>
          <w:sz w:val="22"/>
          <w:szCs w:val="22"/>
        </w:rPr>
        <w:t>6 July 2020, 7.30pm</w:t>
      </w:r>
      <w:r w:rsidRPr="00A14DC0">
        <w:rPr>
          <w:rFonts w:ascii="Century Gothic" w:hAnsi="Century Gothic"/>
          <w:sz w:val="22"/>
          <w:szCs w:val="22"/>
        </w:rPr>
        <w:t xml:space="preserve">, </w:t>
      </w:r>
      <w:r>
        <w:rPr>
          <w:rFonts w:ascii="Century Gothic" w:hAnsi="Century Gothic"/>
          <w:sz w:val="22"/>
          <w:szCs w:val="22"/>
        </w:rPr>
        <w:t xml:space="preserve">via Cisco </w:t>
      </w:r>
      <w:proofErr w:type="spellStart"/>
      <w:r>
        <w:rPr>
          <w:rFonts w:ascii="Century Gothic" w:hAnsi="Century Gothic"/>
          <w:sz w:val="22"/>
          <w:szCs w:val="22"/>
        </w:rPr>
        <w:t>Webex</w:t>
      </w:r>
      <w:proofErr w:type="spellEnd"/>
      <w:r w:rsidR="00F63FCA">
        <w:rPr>
          <w:rFonts w:ascii="Century Gothic" w:hAnsi="Century Gothic"/>
          <w:sz w:val="22"/>
          <w:szCs w:val="22"/>
        </w:rPr>
        <w:t xml:space="preserve"> – meeting no: 163 661 3103</w:t>
      </w:r>
    </w:p>
    <w:p w14:paraId="2DBB6C22" w14:textId="77777777" w:rsidR="003A5C08" w:rsidRDefault="003A5C08" w:rsidP="003A5C08">
      <w:pPr>
        <w:pStyle w:val="NormalWeb"/>
        <w:rPr>
          <w:color w:val="000000"/>
          <w:sz w:val="24"/>
          <w:szCs w:val="24"/>
        </w:rPr>
      </w:pPr>
    </w:p>
    <w:p w14:paraId="6BA513C1" w14:textId="77777777" w:rsidR="00F63FCA" w:rsidRDefault="003A5C08" w:rsidP="003A5C08">
      <w:pPr>
        <w:pStyle w:val="NormalWeb"/>
        <w:rPr>
          <w:rFonts w:ascii="Century Gothic" w:hAnsi="Century Gothic"/>
          <w:color w:val="000000"/>
        </w:rPr>
      </w:pPr>
      <w:r w:rsidRPr="009550B9">
        <w:rPr>
          <w:rFonts w:ascii="Century Gothic" w:hAnsi="Century Gothic"/>
          <w:color w:val="000000"/>
        </w:rPr>
        <w:t>Pr</w:t>
      </w:r>
      <w:r>
        <w:rPr>
          <w:rFonts w:ascii="Century Gothic" w:hAnsi="Century Gothic"/>
          <w:color w:val="000000"/>
        </w:rPr>
        <w:t xml:space="preserve">esent: </w:t>
      </w:r>
      <w:r w:rsidR="00F63FCA">
        <w:rPr>
          <w:rFonts w:ascii="Century Gothic" w:hAnsi="Century Gothic"/>
          <w:color w:val="000000"/>
        </w:rPr>
        <w:t>Cllr M Bryan, Cllr M Carter</w:t>
      </w:r>
      <w:r>
        <w:rPr>
          <w:rFonts w:ascii="Century Gothic" w:hAnsi="Century Gothic"/>
          <w:color w:val="000000"/>
        </w:rPr>
        <w:t>,</w:t>
      </w:r>
      <w:r w:rsidR="00F63FCA">
        <w:rPr>
          <w:rFonts w:ascii="Century Gothic" w:hAnsi="Century Gothic"/>
          <w:color w:val="000000"/>
        </w:rPr>
        <w:t xml:space="preserve"> Cllr J Egerton-Parry, Cllr T Egerton-Parry, </w:t>
      </w:r>
    </w:p>
    <w:p w14:paraId="5DB16C07" w14:textId="77777777" w:rsidR="00531113" w:rsidRDefault="00F63FCA" w:rsidP="003A5C08">
      <w:pPr>
        <w:pStyle w:val="NormalWeb"/>
        <w:rPr>
          <w:rFonts w:ascii="Century Gothic" w:hAnsi="Century Gothic"/>
          <w:color w:val="000000"/>
        </w:rPr>
      </w:pPr>
      <w:r>
        <w:rPr>
          <w:rFonts w:ascii="Century Gothic" w:hAnsi="Century Gothic"/>
          <w:color w:val="000000"/>
        </w:rPr>
        <w:t>Cllr J Evans, Cllr P Greenhalgh, Cllr J Houlbrook,</w:t>
      </w:r>
      <w:r w:rsidR="003A5C08">
        <w:rPr>
          <w:rFonts w:ascii="Century Gothic" w:hAnsi="Century Gothic"/>
          <w:color w:val="000000"/>
        </w:rPr>
        <w:t xml:space="preserve"> </w:t>
      </w:r>
      <w:r>
        <w:rPr>
          <w:rFonts w:ascii="Century Gothic" w:hAnsi="Century Gothic"/>
          <w:color w:val="000000" w:themeColor="text1"/>
        </w:rPr>
        <w:t>Cllr M Keenan, Cllr J Schmidt,</w:t>
      </w:r>
      <w:r w:rsidR="003A5C08">
        <w:rPr>
          <w:rFonts w:ascii="Century Gothic" w:hAnsi="Century Gothic"/>
          <w:color w:val="000000"/>
        </w:rPr>
        <w:t xml:space="preserve"> </w:t>
      </w:r>
    </w:p>
    <w:p w14:paraId="6CE5778C" w14:textId="6B37FB52" w:rsidR="00F63FCA" w:rsidRPr="00FE2B11" w:rsidRDefault="003A5C08" w:rsidP="003A5C08">
      <w:pPr>
        <w:pStyle w:val="NormalWeb"/>
        <w:rPr>
          <w:rFonts w:ascii="Century Gothic" w:hAnsi="Century Gothic"/>
          <w:color w:val="000000" w:themeColor="text1"/>
        </w:rPr>
      </w:pPr>
      <w:r>
        <w:rPr>
          <w:rFonts w:ascii="Century Gothic" w:hAnsi="Century Gothic"/>
          <w:color w:val="000000" w:themeColor="text1"/>
        </w:rPr>
        <w:t>Cllr</w:t>
      </w:r>
      <w:r w:rsidR="00F63FCA">
        <w:rPr>
          <w:rFonts w:ascii="Century Gothic" w:hAnsi="Century Gothic"/>
          <w:color w:val="000000" w:themeColor="text1"/>
        </w:rPr>
        <w:t xml:space="preserve"> B</w:t>
      </w:r>
      <w:r>
        <w:rPr>
          <w:rFonts w:ascii="Century Gothic" w:hAnsi="Century Gothic"/>
          <w:color w:val="000000" w:themeColor="text1"/>
        </w:rPr>
        <w:t xml:space="preserve"> Southward</w:t>
      </w:r>
      <w:r w:rsidR="00F63FCA">
        <w:rPr>
          <w:rFonts w:ascii="Century Gothic" w:hAnsi="Century Gothic"/>
          <w:color w:val="000000" w:themeColor="text1"/>
        </w:rPr>
        <w:t xml:space="preserve"> and Cllr B Walker.</w:t>
      </w:r>
    </w:p>
    <w:p w14:paraId="75E19A0A" w14:textId="4BD90426" w:rsidR="003A5C08" w:rsidRDefault="003A5C08" w:rsidP="003A5C08">
      <w:pPr>
        <w:pStyle w:val="NormalWeb"/>
        <w:rPr>
          <w:rFonts w:ascii="Century Gothic" w:hAnsi="Century Gothic"/>
          <w:color w:val="000000"/>
        </w:rPr>
      </w:pPr>
      <w:r w:rsidRPr="009550B9">
        <w:rPr>
          <w:rFonts w:ascii="Century Gothic" w:hAnsi="Century Gothic"/>
          <w:color w:val="000000"/>
        </w:rPr>
        <w:t>In attendance:</w:t>
      </w:r>
      <w:r>
        <w:rPr>
          <w:rFonts w:ascii="Century Gothic" w:hAnsi="Century Gothic"/>
          <w:color w:val="000000"/>
        </w:rPr>
        <w:t xml:space="preserve"> Suzi Bull (Clerk</w:t>
      </w:r>
      <w:r w:rsidR="00F63FCA">
        <w:rPr>
          <w:rFonts w:ascii="Century Gothic" w:hAnsi="Century Gothic"/>
          <w:color w:val="000000"/>
        </w:rPr>
        <w:t>/Proper Officer</w:t>
      </w:r>
      <w:r>
        <w:rPr>
          <w:rFonts w:ascii="Century Gothic" w:hAnsi="Century Gothic"/>
          <w:color w:val="000000"/>
        </w:rPr>
        <w:t>).</w:t>
      </w:r>
    </w:p>
    <w:p w14:paraId="50D5C15F" w14:textId="33682FD5" w:rsidR="00F63FCA" w:rsidRDefault="00F63FCA" w:rsidP="003A5C08">
      <w:pPr>
        <w:pStyle w:val="NormalWeb"/>
        <w:rPr>
          <w:rFonts w:ascii="Century Gothic" w:hAnsi="Century Gothic"/>
          <w:color w:val="000000"/>
        </w:rPr>
      </w:pPr>
    </w:p>
    <w:p w14:paraId="73C6DFAD" w14:textId="1C987C98" w:rsidR="00F63FCA" w:rsidRPr="00437AE8" w:rsidRDefault="00F63FCA" w:rsidP="00F63FCA">
      <w:pPr>
        <w:spacing w:line="276" w:lineRule="auto"/>
        <w:rPr>
          <w:rFonts w:ascii="Century Gothic" w:hAnsi="Century Gothic"/>
          <w:b/>
          <w:sz w:val="22"/>
          <w:szCs w:val="22"/>
        </w:rPr>
      </w:pPr>
      <w:r>
        <w:rPr>
          <w:rFonts w:ascii="Century Gothic" w:hAnsi="Century Gothic"/>
          <w:b/>
          <w:sz w:val="22"/>
          <w:szCs w:val="22"/>
        </w:rPr>
        <w:t>34</w:t>
      </w:r>
      <w:r w:rsidRPr="00437AE8">
        <w:rPr>
          <w:rFonts w:ascii="Century Gothic" w:hAnsi="Century Gothic"/>
          <w:b/>
          <w:sz w:val="22"/>
          <w:szCs w:val="22"/>
        </w:rPr>
        <w:t>.</w:t>
      </w:r>
      <w:r>
        <w:rPr>
          <w:rFonts w:ascii="Century Gothic" w:hAnsi="Century Gothic"/>
          <w:b/>
          <w:sz w:val="22"/>
          <w:szCs w:val="22"/>
        </w:rPr>
        <w:t>20</w:t>
      </w:r>
      <w:r w:rsidRPr="00437AE8">
        <w:rPr>
          <w:rFonts w:ascii="Century Gothic" w:hAnsi="Century Gothic"/>
          <w:b/>
          <w:sz w:val="22"/>
          <w:szCs w:val="22"/>
        </w:rPr>
        <w:t xml:space="preserve"> OPEN FORUM.</w:t>
      </w:r>
    </w:p>
    <w:p w14:paraId="55C7E6E8" w14:textId="62BD88A3" w:rsidR="00F63FCA" w:rsidRPr="00437AE8" w:rsidRDefault="00F63FCA" w:rsidP="00F63FCA">
      <w:pPr>
        <w:pStyle w:val="BodyText"/>
        <w:spacing w:line="276" w:lineRule="auto"/>
        <w:jc w:val="left"/>
        <w:rPr>
          <w:rFonts w:ascii="Century Gothic" w:hAnsi="Century Gothic"/>
          <w:sz w:val="22"/>
          <w:szCs w:val="22"/>
        </w:rPr>
      </w:pPr>
      <w:r>
        <w:rPr>
          <w:rFonts w:ascii="Century Gothic" w:hAnsi="Century Gothic"/>
          <w:b w:val="0"/>
          <w:sz w:val="22"/>
          <w:szCs w:val="22"/>
        </w:rPr>
        <w:t>No m</w:t>
      </w:r>
      <w:r w:rsidRPr="00437AE8">
        <w:rPr>
          <w:rFonts w:ascii="Century Gothic" w:hAnsi="Century Gothic"/>
          <w:b w:val="0"/>
          <w:sz w:val="22"/>
          <w:szCs w:val="22"/>
        </w:rPr>
        <w:t>embers of the public</w:t>
      </w:r>
      <w:r>
        <w:rPr>
          <w:rFonts w:ascii="Century Gothic" w:hAnsi="Century Gothic"/>
          <w:b w:val="0"/>
          <w:sz w:val="22"/>
          <w:szCs w:val="22"/>
        </w:rPr>
        <w:t xml:space="preserve"> were in attendance.</w:t>
      </w:r>
    </w:p>
    <w:p w14:paraId="70F22E97" w14:textId="77777777" w:rsidR="00F63FCA" w:rsidRDefault="00F63FCA" w:rsidP="00F63FCA">
      <w:pPr>
        <w:pStyle w:val="BodyText"/>
        <w:spacing w:line="276" w:lineRule="auto"/>
        <w:jc w:val="left"/>
        <w:rPr>
          <w:rFonts w:ascii="Century Gothic" w:hAnsi="Century Gothic"/>
          <w:sz w:val="22"/>
          <w:szCs w:val="22"/>
        </w:rPr>
      </w:pPr>
    </w:p>
    <w:p w14:paraId="15F24EAB" w14:textId="58FA9300" w:rsidR="00F63FCA" w:rsidRPr="00437AE8" w:rsidRDefault="00F63FCA" w:rsidP="00F63FCA">
      <w:pPr>
        <w:spacing w:line="276" w:lineRule="auto"/>
        <w:rPr>
          <w:rFonts w:ascii="Century Gothic" w:hAnsi="Century Gothic"/>
          <w:b/>
          <w:sz w:val="22"/>
          <w:szCs w:val="22"/>
        </w:rPr>
      </w:pPr>
      <w:r>
        <w:rPr>
          <w:rFonts w:ascii="Century Gothic" w:hAnsi="Century Gothic"/>
          <w:b/>
          <w:sz w:val="22"/>
          <w:szCs w:val="22"/>
        </w:rPr>
        <w:t>35</w:t>
      </w:r>
      <w:r w:rsidRPr="00437AE8">
        <w:rPr>
          <w:rFonts w:ascii="Century Gothic" w:hAnsi="Century Gothic"/>
          <w:b/>
          <w:sz w:val="22"/>
          <w:szCs w:val="22"/>
        </w:rPr>
        <w:t>.</w:t>
      </w:r>
      <w:r>
        <w:rPr>
          <w:rFonts w:ascii="Century Gothic" w:hAnsi="Century Gothic"/>
          <w:b/>
          <w:sz w:val="22"/>
          <w:szCs w:val="22"/>
        </w:rPr>
        <w:t>20</w:t>
      </w:r>
      <w:r w:rsidRPr="00437AE8">
        <w:rPr>
          <w:rFonts w:ascii="Century Gothic" w:hAnsi="Century Gothic"/>
          <w:b/>
          <w:sz w:val="22"/>
          <w:szCs w:val="22"/>
        </w:rPr>
        <w:t xml:space="preserve"> APOLOGIES FOR ABSENCE.</w:t>
      </w:r>
    </w:p>
    <w:p w14:paraId="50058E1F" w14:textId="77777777" w:rsidR="005309A5" w:rsidRDefault="00F63FCA" w:rsidP="00F63FCA">
      <w:pPr>
        <w:spacing w:line="276" w:lineRule="auto"/>
        <w:rPr>
          <w:rFonts w:ascii="Century Gothic" w:hAnsi="Century Gothic"/>
          <w:sz w:val="22"/>
          <w:szCs w:val="22"/>
        </w:rPr>
      </w:pPr>
      <w:r>
        <w:rPr>
          <w:rFonts w:ascii="Century Gothic" w:hAnsi="Century Gothic"/>
          <w:sz w:val="22"/>
          <w:szCs w:val="22"/>
        </w:rPr>
        <w:t>A</w:t>
      </w:r>
      <w:r w:rsidRPr="00437AE8">
        <w:rPr>
          <w:rFonts w:ascii="Century Gothic" w:hAnsi="Century Gothic"/>
          <w:sz w:val="22"/>
          <w:szCs w:val="22"/>
        </w:rPr>
        <w:t xml:space="preserve">pologies for absence </w:t>
      </w:r>
      <w:r>
        <w:rPr>
          <w:rFonts w:ascii="Century Gothic" w:hAnsi="Century Gothic"/>
          <w:sz w:val="22"/>
          <w:szCs w:val="22"/>
        </w:rPr>
        <w:t xml:space="preserve">were received from Cllr Bennion, Cllr Booth, </w:t>
      </w:r>
      <w:r w:rsidR="005309A5">
        <w:rPr>
          <w:rFonts w:ascii="Century Gothic" w:hAnsi="Century Gothic"/>
          <w:sz w:val="22"/>
          <w:szCs w:val="22"/>
        </w:rPr>
        <w:t>Cllr Hulmes,</w:t>
      </w:r>
    </w:p>
    <w:p w14:paraId="0BC0BAAF" w14:textId="1C174F39" w:rsidR="00F63FCA" w:rsidRDefault="00F63FCA" w:rsidP="00F63FCA">
      <w:pPr>
        <w:spacing w:line="276" w:lineRule="auto"/>
        <w:rPr>
          <w:rFonts w:ascii="Century Gothic" w:hAnsi="Century Gothic"/>
          <w:sz w:val="22"/>
          <w:szCs w:val="22"/>
        </w:rPr>
      </w:pPr>
      <w:r>
        <w:rPr>
          <w:rFonts w:ascii="Century Gothic" w:hAnsi="Century Gothic"/>
          <w:sz w:val="22"/>
          <w:szCs w:val="22"/>
        </w:rPr>
        <w:t>Cllr Poulton</w:t>
      </w:r>
      <w:r w:rsidR="005309A5">
        <w:rPr>
          <w:rFonts w:ascii="Century Gothic" w:hAnsi="Century Gothic"/>
          <w:sz w:val="22"/>
          <w:szCs w:val="22"/>
        </w:rPr>
        <w:t xml:space="preserve"> and Cllr Samuel</w:t>
      </w:r>
      <w:r w:rsidRPr="00437AE8">
        <w:rPr>
          <w:rFonts w:ascii="Century Gothic" w:hAnsi="Century Gothic"/>
          <w:sz w:val="22"/>
          <w:szCs w:val="22"/>
        </w:rPr>
        <w:t>.</w:t>
      </w:r>
    </w:p>
    <w:p w14:paraId="7DD8052B" w14:textId="70B47454" w:rsidR="00F63FCA" w:rsidRPr="00F63FCA" w:rsidRDefault="00F63FCA" w:rsidP="00F63FCA">
      <w:pPr>
        <w:spacing w:line="276" w:lineRule="auto"/>
        <w:rPr>
          <w:rFonts w:ascii="Century Gothic" w:hAnsi="Century Gothic"/>
          <w:b/>
          <w:bCs/>
          <w:sz w:val="22"/>
          <w:szCs w:val="22"/>
        </w:rPr>
      </w:pPr>
      <w:r w:rsidRPr="00F63FCA">
        <w:rPr>
          <w:rFonts w:ascii="Century Gothic" w:hAnsi="Century Gothic"/>
          <w:b/>
          <w:bCs/>
          <w:sz w:val="22"/>
          <w:szCs w:val="22"/>
        </w:rPr>
        <w:t>Resolved: the apologies for absence were noted.</w:t>
      </w:r>
    </w:p>
    <w:p w14:paraId="7BC686C4" w14:textId="77777777" w:rsidR="00F63FCA" w:rsidRPr="00437AE8" w:rsidRDefault="00F63FCA" w:rsidP="00F63FCA">
      <w:pPr>
        <w:spacing w:line="276" w:lineRule="auto"/>
        <w:rPr>
          <w:rFonts w:ascii="Century Gothic" w:hAnsi="Century Gothic"/>
          <w:sz w:val="22"/>
          <w:szCs w:val="22"/>
        </w:rPr>
      </w:pPr>
    </w:p>
    <w:p w14:paraId="0A2CFA14" w14:textId="31371003" w:rsidR="00F63FCA" w:rsidRPr="00437AE8" w:rsidRDefault="00F63FCA" w:rsidP="00F63FCA">
      <w:pPr>
        <w:spacing w:line="276" w:lineRule="auto"/>
        <w:rPr>
          <w:rFonts w:ascii="Century Gothic" w:hAnsi="Century Gothic"/>
          <w:b/>
          <w:sz w:val="22"/>
          <w:szCs w:val="22"/>
        </w:rPr>
      </w:pPr>
      <w:r>
        <w:rPr>
          <w:rFonts w:ascii="Century Gothic" w:hAnsi="Century Gothic"/>
          <w:b/>
          <w:sz w:val="22"/>
          <w:szCs w:val="22"/>
        </w:rPr>
        <w:t>36</w:t>
      </w:r>
      <w:r w:rsidRPr="00437AE8">
        <w:rPr>
          <w:rFonts w:ascii="Century Gothic" w:hAnsi="Century Gothic"/>
          <w:b/>
          <w:sz w:val="22"/>
          <w:szCs w:val="22"/>
        </w:rPr>
        <w:t>.</w:t>
      </w:r>
      <w:r>
        <w:rPr>
          <w:rFonts w:ascii="Century Gothic" w:hAnsi="Century Gothic"/>
          <w:b/>
          <w:sz w:val="22"/>
          <w:szCs w:val="22"/>
        </w:rPr>
        <w:t>20</w:t>
      </w:r>
      <w:r w:rsidRPr="00437AE8">
        <w:rPr>
          <w:rFonts w:ascii="Century Gothic" w:hAnsi="Century Gothic"/>
          <w:b/>
          <w:sz w:val="22"/>
          <w:szCs w:val="22"/>
        </w:rPr>
        <w:t xml:space="preserve"> DECLARATIONS OF INTEREST.</w:t>
      </w:r>
    </w:p>
    <w:p w14:paraId="439D5435" w14:textId="2B33A5B6" w:rsidR="00F63FCA" w:rsidRDefault="00F63FCA" w:rsidP="00F63FCA">
      <w:pPr>
        <w:spacing w:line="276" w:lineRule="auto"/>
        <w:rPr>
          <w:rFonts w:ascii="Century Gothic" w:hAnsi="Century Gothic"/>
          <w:sz w:val="22"/>
          <w:szCs w:val="22"/>
        </w:rPr>
      </w:pPr>
      <w:r>
        <w:rPr>
          <w:rFonts w:ascii="Century Gothic" w:hAnsi="Century Gothic"/>
          <w:sz w:val="22"/>
          <w:szCs w:val="22"/>
        </w:rPr>
        <w:t xml:space="preserve">No </w:t>
      </w:r>
      <w:r w:rsidRPr="00437AE8">
        <w:rPr>
          <w:rFonts w:ascii="Century Gothic" w:hAnsi="Century Gothic"/>
          <w:sz w:val="22"/>
          <w:szCs w:val="22"/>
        </w:rPr>
        <w:t>declar</w:t>
      </w:r>
      <w:r>
        <w:rPr>
          <w:rFonts w:ascii="Century Gothic" w:hAnsi="Century Gothic"/>
          <w:sz w:val="22"/>
          <w:szCs w:val="22"/>
        </w:rPr>
        <w:t>ations of</w:t>
      </w:r>
      <w:r w:rsidRPr="00437AE8">
        <w:rPr>
          <w:rFonts w:ascii="Century Gothic" w:hAnsi="Century Gothic"/>
          <w:sz w:val="22"/>
          <w:szCs w:val="22"/>
        </w:rPr>
        <w:t xml:space="preserve"> interest</w:t>
      </w:r>
      <w:r>
        <w:rPr>
          <w:rFonts w:ascii="Century Gothic" w:hAnsi="Century Gothic"/>
          <w:sz w:val="22"/>
          <w:szCs w:val="22"/>
        </w:rPr>
        <w:t xml:space="preserve"> were made.</w:t>
      </w:r>
    </w:p>
    <w:p w14:paraId="7768F35B" w14:textId="20A8CD13" w:rsidR="00F63FCA" w:rsidRDefault="00F63FCA" w:rsidP="00F63FCA">
      <w:pPr>
        <w:spacing w:line="276" w:lineRule="auto"/>
        <w:rPr>
          <w:rFonts w:ascii="Century Gothic" w:hAnsi="Century Gothic"/>
          <w:b/>
          <w:bCs/>
          <w:sz w:val="22"/>
          <w:szCs w:val="22"/>
        </w:rPr>
      </w:pPr>
      <w:r w:rsidRPr="00F63FCA">
        <w:rPr>
          <w:rFonts w:ascii="Century Gothic" w:hAnsi="Century Gothic"/>
          <w:b/>
          <w:bCs/>
          <w:sz w:val="22"/>
          <w:szCs w:val="22"/>
        </w:rPr>
        <w:t>Resolved: noted.</w:t>
      </w:r>
    </w:p>
    <w:p w14:paraId="06D021DB" w14:textId="79AF7AC3" w:rsidR="00A01231" w:rsidRDefault="00A01231" w:rsidP="00F63FCA">
      <w:pPr>
        <w:spacing w:line="276" w:lineRule="auto"/>
        <w:rPr>
          <w:rFonts w:ascii="Century Gothic" w:hAnsi="Century Gothic"/>
          <w:b/>
          <w:bCs/>
          <w:sz w:val="22"/>
          <w:szCs w:val="22"/>
        </w:rPr>
      </w:pPr>
    </w:p>
    <w:p w14:paraId="5C05917C" w14:textId="6E480A75" w:rsidR="00A01231" w:rsidRPr="00A01231" w:rsidRDefault="00A01231" w:rsidP="00F63FCA">
      <w:pPr>
        <w:spacing w:line="276" w:lineRule="auto"/>
        <w:rPr>
          <w:rFonts w:ascii="Century Gothic" w:hAnsi="Century Gothic"/>
          <w:sz w:val="22"/>
          <w:szCs w:val="22"/>
        </w:rPr>
      </w:pPr>
      <w:r w:rsidRPr="00A01231">
        <w:rPr>
          <w:rFonts w:ascii="Century Gothic" w:hAnsi="Century Gothic"/>
          <w:sz w:val="22"/>
          <w:szCs w:val="22"/>
        </w:rPr>
        <w:t>The Chairman opened the meeting with thanks to the Clerk for accepting additional responsibility for the smooth running of the Parish Council during the lockdown period.</w:t>
      </w:r>
    </w:p>
    <w:p w14:paraId="05B45BAF" w14:textId="77777777" w:rsidR="00F63FCA" w:rsidRDefault="00F63FCA" w:rsidP="00F63FCA">
      <w:pPr>
        <w:spacing w:line="276" w:lineRule="auto"/>
        <w:rPr>
          <w:rFonts w:ascii="Century Gothic" w:hAnsi="Century Gothic"/>
          <w:b/>
          <w:sz w:val="22"/>
          <w:szCs w:val="22"/>
        </w:rPr>
      </w:pPr>
    </w:p>
    <w:p w14:paraId="732E07A9" w14:textId="5CEDC695" w:rsidR="00F63FCA" w:rsidRDefault="00F63FCA" w:rsidP="00F63FCA">
      <w:pPr>
        <w:rPr>
          <w:rFonts w:ascii="Century Gothic" w:hAnsi="Century Gothic"/>
          <w:b/>
          <w:sz w:val="22"/>
          <w:szCs w:val="22"/>
        </w:rPr>
      </w:pPr>
      <w:r>
        <w:rPr>
          <w:rFonts w:ascii="Century Gothic" w:hAnsi="Century Gothic"/>
          <w:b/>
          <w:sz w:val="22"/>
          <w:szCs w:val="22"/>
        </w:rPr>
        <w:t>37.20 CHAIRMAN.</w:t>
      </w:r>
    </w:p>
    <w:p w14:paraId="47E8DC59" w14:textId="42DAA4EA" w:rsidR="00F63FCA" w:rsidRPr="00F63FCA" w:rsidRDefault="00F63FCA" w:rsidP="00F63FCA">
      <w:pPr>
        <w:rPr>
          <w:rFonts w:ascii="Century Gothic" w:hAnsi="Century Gothic"/>
          <w:b/>
          <w:sz w:val="22"/>
          <w:szCs w:val="22"/>
        </w:rPr>
      </w:pPr>
      <w:r w:rsidRPr="00F63FCA">
        <w:rPr>
          <w:rFonts w:ascii="Century Gothic" w:hAnsi="Century Gothic"/>
          <w:b/>
          <w:sz w:val="22"/>
          <w:szCs w:val="22"/>
        </w:rPr>
        <w:t>Resolved: The current Chairman will remain in place until the Annual Meeting of 2021.</w:t>
      </w:r>
    </w:p>
    <w:p w14:paraId="4B5A2935" w14:textId="77777777" w:rsidR="00F63FCA" w:rsidRDefault="00F63FCA" w:rsidP="00F63FCA">
      <w:pPr>
        <w:rPr>
          <w:rFonts w:ascii="Century Gothic" w:hAnsi="Century Gothic"/>
          <w:bCs/>
          <w:sz w:val="22"/>
          <w:szCs w:val="22"/>
        </w:rPr>
      </w:pPr>
    </w:p>
    <w:p w14:paraId="5CEBBF27" w14:textId="6EC05AD4" w:rsidR="00F63FCA" w:rsidRPr="00D12F6A" w:rsidRDefault="00F63FCA" w:rsidP="00F63FCA">
      <w:pPr>
        <w:rPr>
          <w:rFonts w:ascii="Century Gothic" w:hAnsi="Century Gothic"/>
          <w:b/>
          <w:sz w:val="22"/>
          <w:szCs w:val="22"/>
        </w:rPr>
      </w:pPr>
      <w:r>
        <w:rPr>
          <w:rFonts w:ascii="Century Gothic" w:hAnsi="Century Gothic"/>
          <w:b/>
          <w:sz w:val="22"/>
          <w:szCs w:val="22"/>
        </w:rPr>
        <w:t>38</w:t>
      </w:r>
      <w:r w:rsidRPr="00D12F6A">
        <w:rPr>
          <w:rFonts w:ascii="Century Gothic" w:hAnsi="Century Gothic"/>
          <w:b/>
          <w:sz w:val="22"/>
          <w:szCs w:val="22"/>
        </w:rPr>
        <w:t>.</w:t>
      </w:r>
      <w:r>
        <w:rPr>
          <w:rFonts w:ascii="Century Gothic" w:hAnsi="Century Gothic"/>
          <w:b/>
          <w:sz w:val="22"/>
          <w:szCs w:val="22"/>
        </w:rPr>
        <w:t>20</w:t>
      </w:r>
      <w:r w:rsidRPr="00D12F6A">
        <w:rPr>
          <w:rFonts w:ascii="Century Gothic" w:hAnsi="Century Gothic"/>
          <w:b/>
          <w:sz w:val="22"/>
          <w:szCs w:val="22"/>
        </w:rPr>
        <w:t xml:space="preserve"> MINUTES.</w:t>
      </w:r>
    </w:p>
    <w:p w14:paraId="5B112065" w14:textId="2F12ADEE" w:rsidR="00F63FCA" w:rsidRDefault="00F63FCA" w:rsidP="00F63FCA">
      <w:pPr>
        <w:spacing w:line="276" w:lineRule="auto"/>
        <w:rPr>
          <w:rFonts w:ascii="Century Gothic" w:hAnsi="Century Gothic"/>
          <w:b/>
          <w:bCs/>
          <w:sz w:val="22"/>
          <w:szCs w:val="22"/>
        </w:rPr>
      </w:pPr>
      <w:r w:rsidRPr="00F63FCA">
        <w:rPr>
          <w:rFonts w:ascii="Century Gothic" w:hAnsi="Century Gothic"/>
          <w:b/>
          <w:bCs/>
          <w:sz w:val="22"/>
          <w:szCs w:val="22"/>
        </w:rPr>
        <w:t>Resolved: The Minutes of the meeting held on Monday 24 February 2020 were confirmed as a correct record and will be signed by the Chairman at the next physical meeting of the Parish Council.</w:t>
      </w:r>
    </w:p>
    <w:p w14:paraId="7AA75654" w14:textId="2FBDC2B5" w:rsidR="00F63FCA" w:rsidRPr="00F63FCA" w:rsidRDefault="00F63FCA" w:rsidP="00F63FCA">
      <w:pPr>
        <w:spacing w:line="276" w:lineRule="auto"/>
        <w:rPr>
          <w:rFonts w:ascii="Century Gothic" w:hAnsi="Century Gothic"/>
          <w:b/>
          <w:bCs/>
          <w:sz w:val="22"/>
          <w:szCs w:val="22"/>
        </w:rPr>
      </w:pPr>
      <w:r>
        <w:rPr>
          <w:rFonts w:ascii="Century Gothic" w:hAnsi="Century Gothic"/>
          <w:b/>
          <w:bCs/>
          <w:sz w:val="22"/>
          <w:szCs w:val="22"/>
        </w:rPr>
        <w:t xml:space="preserve">Proposed by Cllr </w:t>
      </w:r>
      <w:r w:rsidR="00C7425E">
        <w:rPr>
          <w:rFonts w:ascii="Century Gothic" w:hAnsi="Century Gothic"/>
          <w:b/>
          <w:bCs/>
          <w:sz w:val="22"/>
          <w:szCs w:val="22"/>
        </w:rPr>
        <w:t>Houlbrook</w:t>
      </w:r>
      <w:r>
        <w:rPr>
          <w:rFonts w:ascii="Century Gothic" w:hAnsi="Century Gothic"/>
          <w:b/>
          <w:bCs/>
          <w:sz w:val="22"/>
          <w:szCs w:val="22"/>
        </w:rPr>
        <w:t xml:space="preserve">, seconded by Cllr </w:t>
      </w:r>
      <w:r w:rsidR="00C7425E">
        <w:rPr>
          <w:rFonts w:ascii="Century Gothic" w:hAnsi="Century Gothic"/>
          <w:b/>
          <w:bCs/>
          <w:sz w:val="22"/>
          <w:szCs w:val="22"/>
        </w:rPr>
        <w:t>Bryan</w:t>
      </w:r>
      <w:r>
        <w:rPr>
          <w:rFonts w:ascii="Century Gothic" w:hAnsi="Century Gothic"/>
          <w:b/>
          <w:bCs/>
          <w:sz w:val="22"/>
          <w:szCs w:val="22"/>
        </w:rPr>
        <w:t>. All agreed.</w:t>
      </w:r>
    </w:p>
    <w:p w14:paraId="230D64D4" w14:textId="0D815F33" w:rsidR="00F63FCA" w:rsidRDefault="00F63FCA" w:rsidP="00F63FCA">
      <w:pPr>
        <w:rPr>
          <w:rFonts w:ascii="Century Gothic" w:hAnsi="Century Gothic"/>
          <w:b/>
          <w:sz w:val="22"/>
          <w:szCs w:val="22"/>
        </w:rPr>
      </w:pPr>
      <w:r>
        <w:rPr>
          <w:rFonts w:ascii="Century Gothic" w:hAnsi="Century Gothic"/>
          <w:b/>
          <w:sz w:val="22"/>
          <w:szCs w:val="22"/>
        </w:rPr>
        <w:lastRenderedPageBreak/>
        <w:t>39.20</w:t>
      </w:r>
      <w:r w:rsidRPr="00437AE8">
        <w:rPr>
          <w:rFonts w:ascii="Century Gothic" w:hAnsi="Century Gothic"/>
          <w:b/>
          <w:sz w:val="22"/>
          <w:szCs w:val="22"/>
        </w:rPr>
        <w:t xml:space="preserve">. </w:t>
      </w:r>
      <w:r>
        <w:rPr>
          <w:rFonts w:ascii="Century Gothic" w:hAnsi="Century Gothic"/>
          <w:b/>
          <w:sz w:val="22"/>
          <w:szCs w:val="22"/>
        </w:rPr>
        <w:t xml:space="preserve"> ANNUAL AUDIT</w:t>
      </w:r>
      <w:r w:rsidRPr="00C1552A">
        <w:rPr>
          <w:rFonts w:ascii="Century Gothic" w:hAnsi="Century Gothic"/>
          <w:b/>
          <w:sz w:val="22"/>
          <w:szCs w:val="22"/>
        </w:rPr>
        <w:t>.</w:t>
      </w:r>
    </w:p>
    <w:p w14:paraId="53E1D375" w14:textId="5CC62F6D" w:rsidR="00F63FCA" w:rsidRDefault="00F63FCA" w:rsidP="00F63FCA">
      <w:pPr>
        <w:rPr>
          <w:rFonts w:ascii="Century Gothic" w:hAnsi="Century Gothic"/>
          <w:b/>
          <w:sz w:val="22"/>
          <w:szCs w:val="22"/>
        </w:rPr>
      </w:pPr>
      <w:r>
        <w:rPr>
          <w:rFonts w:ascii="Century Gothic" w:hAnsi="Century Gothic"/>
          <w:b/>
          <w:sz w:val="22"/>
          <w:szCs w:val="22"/>
        </w:rPr>
        <w:t xml:space="preserve">Resolved: </w:t>
      </w:r>
      <w:r w:rsidRPr="00F63FCA">
        <w:rPr>
          <w:rFonts w:ascii="Century Gothic" w:hAnsi="Century Gothic"/>
          <w:b/>
          <w:sz w:val="22"/>
          <w:szCs w:val="22"/>
        </w:rPr>
        <w:t>The internal audit report for 2019-20 from the internal auditors Dotty About Accounting Ltd was received. The recommendations and action plan therein were noted.</w:t>
      </w:r>
    </w:p>
    <w:p w14:paraId="3A164B6E" w14:textId="77777777" w:rsidR="00A01231" w:rsidRDefault="00A01231" w:rsidP="00F63FCA">
      <w:pPr>
        <w:rPr>
          <w:rFonts w:ascii="Century Gothic" w:hAnsi="Century Gothic"/>
          <w:b/>
          <w:sz w:val="22"/>
          <w:szCs w:val="22"/>
        </w:rPr>
      </w:pPr>
    </w:p>
    <w:p w14:paraId="197A236C" w14:textId="21B68698" w:rsidR="00F63FCA" w:rsidRPr="00F63FCA" w:rsidRDefault="00F63FCA" w:rsidP="00F63FCA">
      <w:pPr>
        <w:rPr>
          <w:rFonts w:ascii="Century Gothic" w:hAnsi="Century Gothic"/>
          <w:b/>
          <w:sz w:val="22"/>
          <w:szCs w:val="22"/>
        </w:rPr>
      </w:pPr>
      <w:r>
        <w:rPr>
          <w:rFonts w:ascii="Century Gothic" w:hAnsi="Century Gothic"/>
          <w:b/>
          <w:sz w:val="22"/>
          <w:szCs w:val="22"/>
        </w:rPr>
        <w:t xml:space="preserve">Resolved: </w:t>
      </w:r>
      <w:r w:rsidRPr="00F63FCA">
        <w:rPr>
          <w:rFonts w:ascii="Century Gothic" w:hAnsi="Century Gothic"/>
          <w:b/>
          <w:sz w:val="22"/>
          <w:szCs w:val="22"/>
        </w:rPr>
        <w:t xml:space="preserve">The Annual Internal Audit Report 2018-19 from the Annual Governance and Accountability Return (AGAR) was received and approved. </w:t>
      </w:r>
    </w:p>
    <w:p w14:paraId="72563C53" w14:textId="71552473" w:rsidR="00F63FCA" w:rsidRPr="00F63FCA" w:rsidRDefault="00F63FCA" w:rsidP="00F63FCA">
      <w:pPr>
        <w:rPr>
          <w:rFonts w:ascii="Century Gothic" w:hAnsi="Century Gothic"/>
          <w:b/>
          <w:sz w:val="22"/>
          <w:szCs w:val="22"/>
        </w:rPr>
      </w:pPr>
    </w:p>
    <w:p w14:paraId="7DAD99A2" w14:textId="63FBCBBC" w:rsidR="00F63FCA" w:rsidRPr="00F63FCA" w:rsidRDefault="00F63FCA" w:rsidP="00F63FCA">
      <w:pPr>
        <w:rPr>
          <w:rFonts w:ascii="Century Gothic" w:hAnsi="Century Gothic"/>
          <w:b/>
          <w:sz w:val="22"/>
          <w:szCs w:val="22"/>
        </w:rPr>
      </w:pPr>
      <w:r>
        <w:rPr>
          <w:rFonts w:ascii="Century Gothic" w:hAnsi="Century Gothic"/>
          <w:b/>
          <w:sz w:val="22"/>
          <w:szCs w:val="22"/>
        </w:rPr>
        <w:t xml:space="preserve">Resolved: </w:t>
      </w:r>
      <w:r w:rsidRPr="00F63FCA">
        <w:rPr>
          <w:rFonts w:ascii="Century Gothic" w:hAnsi="Century Gothic"/>
          <w:b/>
          <w:sz w:val="22"/>
          <w:szCs w:val="22"/>
        </w:rPr>
        <w:t xml:space="preserve">The Annual Governance Statement 2019-20 of the AGAR was received and approved. The Chairman and the Clerk/Responsible Financial Officer will sign to confirm compliance by way of a safe Covid-19 arrangement. </w:t>
      </w:r>
    </w:p>
    <w:p w14:paraId="4DC3CDC1" w14:textId="6BB93283" w:rsidR="00F63FCA" w:rsidRDefault="00F63FCA" w:rsidP="00F63FCA">
      <w:pPr>
        <w:rPr>
          <w:rFonts w:ascii="Century Gothic" w:hAnsi="Century Gothic"/>
          <w:b/>
          <w:sz w:val="22"/>
          <w:szCs w:val="22"/>
        </w:rPr>
      </w:pPr>
    </w:p>
    <w:p w14:paraId="07EBCCEC" w14:textId="23AE091C" w:rsidR="00F63FCA" w:rsidRPr="00F63FCA" w:rsidRDefault="00F63FCA" w:rsidP="00F63FCA">
      <w:pPr>
        <w:rPr>
          <w:rFonts w:ascii="Century Gothic" w:hAnsi="Century Gothic"/>
          <w:b/>
          <w:bCs/>
          <w:sz w:val="22"/>
          <w:szCs w:val="22"/>
        </w:rPr>
      </w:pPr>
      <w:r w:rsidRPr="00F63FCA">
        <w:rPr>
          <w:rFonts w:ascii="Century Gothic" w:hAnsi="Century Gothic"/>
          <w:b/>
          <w:bCs/>
          <w:sz w:val="22"/>
          <w:szCs w:val="22"/>
        </w:rPr>
        <w:t>Resolved: Section 2 of the AGAR - Accounting Statements 2019-20 was received and approved. The Chairman and the Clerk/RFO will sign to confirm approval by way of a safe Covid-19 arrangement.</w:t>
      </w:r>
    </w:p>
    <w:p w14:paraId="66A0429F" w14:textId="2D28CA98" w:rsidR="00F63FCA" w:rsidRPr="00F63FCA" w:rsidRDefault="00F63FCA" w:rsidP="00F63FCA">
      <w:pPr>
        <w:rPr>
          <w:rFonts w:ascii="Century Gothic" w:hAnsi="Century Gothic"/>
          <w:b/>
          <w:bCs/>
          <w:sz w:val="22"/>
          <w:szCs w:val="22"/>
        </w:rPr>
      </w:pPr>
    </w:p>
    <w:p w14:paraId="7C2130F4" w14:textId="05E6511B" w:rsidR="00F63FCA" w:rsidRPr="00F63FCA" w:rsidRDefault="00F63FCA" w:rsidP="00F63FCA">
      <w:pPr>
        <w:rPr>
          <w:rFonts w:ascii="Century Gothic" w:hAnsi="Century Gothic"/>
          <w:b/>
          <w:bCs/>
          <w:sz w:val="22"/>
          <w:szCs w:val="22"/>
        </w:rPr>
      </w:pPr>
      <w:r w:rsidRPr="00F63FCA">
        <w:rPr>
          <w:rFonts w:ascii="Century Gothic" w:hAnsi="Century Gothic"/>
          <w:b/>
          <w:bCs/>
          <w:sz w:val="22"/>
          <w:szCs w:val="22"/>
        </w:rPr>
        <w:t>Resolved: The public inspection period (Notice of Public Rights) will be from Monday 7 July to Friday 8 August inclusive.</w:t>
      </w:r>
    </w:p>
    <w:p w14:paraId="205FFBD3" w14:textId="30380E7A" w:rsidR="00F63FCA" w:rsidRPr="00A01231" w:rsidRDefault="00A01231" w:rsidP="00F63FCA">
      <w:pPr>
        <w:spacing w:line="276" w:lineRule="auto"/>
        <w:rPr>
          <w:rFonts w:ascii="Century Gothic" w:hAnsi="Century Gothic"/>
          <w:b/>
          <w:bCs/>
          <w:sz w:val="22"/>
          <w:szCs w:val="22"/>
        </w:rPr>
      </w:pPr>
      <w:r w:rsidRPr="00A01231">
        <w:rPr>
          <w:rFonts w:ascii="Century Gothic" w:hAnsi="Century Gothic"/>
          <w:b/>
          <w:bCs/>
          <w:sz w:val="22"/>
          <w:szCs w:val="22"/>
        </w:rPr>
        <w:t>Proposed by Cllr Houlbrook, seconded by Cllr Bryan. All agreed.</w:t>
      </w:r>
    </w:p>
    <w:p w14:paraId="52ED09B1" w14:textId="77777777" w:rsidR="00A01231" w:rsidRDefault="00A01231" w:rsidP="00F63FCA">
      <w:pPr>
        <w:spacing w:line="276" w:lineRule="auto"/>
        <w:rPr>
          <w:rFonts w:ascii="Century Gothic" w:hAnsi="Century Gothic"/>
          <w:sz w:val="22"/>
          <w:szCs w:val="22"/>
        </w:rPr>
      </w:pPr>
    </w:p>
    <w:p w14:paraId="1D4C98CF" w14:textId="6FC2387F" w:rsidR="00F63FCA" w:rsidRDefault="00F63FCA" w:rsidP="00F63FCA">
      <w:pPr>
        <w:spacing w:line="276" w:lineRule="auto"/>
        <w:rPr>
          <w:rFonts w:ascii="Century Gothic" w:hAnsi="Century Gothic"/>
          <w:sz w:val="22"/>
          <w:szCs w:val="22"/>
        </w:rPr>
      </w:pPr>
      <w:r>
        <w:rPr>
          <w:rFonts w:ascii="Century Gothic" w:hAnsi="Century Gothic"/>
          <w:b/>
          <w:sz w:val="22"/>
          <w:szCs w:val="22"/>
        </w:rPr>
        <w:t>40.20</w:t>
      </w:r>
      <w:r w:rsidRPr="00437AE8">
        <w:rPr>
          <w:rFonts w:ascii="Century Gothic" w:hAnsi="Century Gothic"/>
          <w:b/>
          <w:sz w:val="22"/>
          <w:szCs w:val="22"/>
        </w:rPr>
        <w:t>. FINANCE AND ACCOUNTS REPORTS</w:t>
      </w:r>
      <w:r w:rsidRPr="00437AE8">
        <w:rPr>
          <w:rFonts w:ascii="Century Gothic" w:hAnsi="Century Gothic"/>
          <w:sz w:val="22"/>
          <w:szCs w:val="22"/>
        </w:rPr>
        <w:t xml:space="preserve">. </w:t>
      </w:r>
    </w:p>
    <w:p w14:paraId="08FE491D" w14:textId="5C6EB351" w:rsidR="00F63FCA" w:rsidRPr="00F63FCA" w:rsidRDefault="00F63FCA" w:rsidP="00F63FCA">
      <w:pPr>
        <w:spacing w:line="276" w:lineRule="auto"/>
        <w:rPr>
          <w:rFonts w:ascii="Century Gothic" w:hAnsi="Century Gothic"/>
          <w:b/>
          <w:bCs/>
          <w:sz w:val="22"/>
          <w:szCs w:val="22"/>
        </w:rPr>
      </w:pPr>
      <w:r w:rsidRPr="00F63FCA">
        <w:rPr>
          <w:rFonts w:ascii="Century Gothic" w:hAnsi="Century Gothic"/>
          <w:b/>
          <w:bCs/>
          <w:sz w:val="22"/>
          <w:szCs w:val="22"/>
        </w:rPr>
        <w:t>Resolved: The payment of salaries and expenses, the payment of invoices for goods and services rendered were approved. Receipts and balances were noted.</w:t>
      </w:r>
    </w:p>
    <w:p w14:paraId="2FAC52FE" w14:textId="4E166817" w:rsidR="00F63FCA" w:rsidRDefault="00F63FCA" w:rsidP="00F63FCA">
      <w:pPr>
        <w:spacing w:line="276" w:lineRule="auto"/>
        <w:rPr>
          <w:rFonts w:ascii="Century Gothic" w:hAnsi="Century Gothic"/>
          <w:b/>
          <w:bCs/>
          <w:sz w:val="22"/>
          <w:szCs w:val="22"/>
        </w:rPr>
      </w:pPr>
      <w:r>
        <w:rPr>
          <w:rFonts w:ascii="Century Gothic" w:hAnsi="Century Gothic"/>
          <w:b/>
          <w:bCs/>
          <w:sz w:val="22"/>
          <w:szCs w:val="22"/>
        </w:rPr>
        <w:t>Financial reports were received and will be part of the meeting Minutes.</w:t>
      </w:r>
    </w:p>
    <w:p w14:paraId="4CA421D5" w14:textId="77777777" w:rsidR="00F63FCA" w:rsidRDefault="00F63FCA" w:rsidP="00F63FCA">
      <w:pPr>
        <w:spacing w:line="276" w:lineRule="auto"/>
        <w:rPr>
          <w:rFonts w:ascii="Century Gothic" w:hAnsi="Century Gothic"/>
          <w:b/>
          <w:bCs/>
          <w:sz w:val="22"/>
          <w:szCs w:val="22"/>
        </w:rPr>
      </w:pPr>
    </w:p>
    <w:p w14:paraId="00F8A548" w14:textId="27130C8D" w:rsidR="00F63FCA" w:rsidRDefault="00F63FCA" w:rsidP="00F63FCA">
      <w:pPr>
        <w:spacing w:line="276" w:lineRule="auto"/>
        <w:rPr>
          <w:rFonts w:ascii="Century Gothic" w:hAnsi="Century Gothic"/>
          <w:b/>
          <w:bCs/>
          <w:sz w:val="22"/>
          <w:szCs w:val="22"/>
        </w:rPr>
      </w:pPr>
      <w:r>
        <w:rPr>
          <w:rFonts w:ascii="Century Gothic" w:hAnsi="Century Gothic"/>
          <w:b/>
          <w:bCs/>
          <w:sz w:val="22"/>
          <w:szCs w:val="22"/>
        </w:rPr>
        <w:t>41.20</w:t>
      </w:r>
      <w:r w:rsidRPr="00470F33">
        <w:rPr>
          <w:rFonts w:ascii="Century Gothic" w:hAnsi="Century Gothic"/>
          <w:b/>
          <w:bCs/>
          <w:sz w:val="22"/>
          <w:szCs w:val="22"/>
        </w:rPr>
        <w:t xml:space="preserve">. </w:t>
      </w:r>
      <w:r>
        <w:rPr>
          <w:rFonts w:ascii="Century Gothic" w:hAnsi="Century Gothic"/>
          <w:b/>
          <w:bCs/>
          <w:sz w:val="22"/>
          <w:szCs w:val="22"/>
        </w:rPr>
        <w:t>NEIGHBOURHOOD DEVELOPMENT PLAN</w:t>
      </w:r>
      <w:r w:rsidRPr="00470F33">
        <w:rPr>
          <w:rFonts w:ascii="Century Gothic" w:hAnsi="Century Gothic"/>
          <w:b/>
          <w:bCs/>
          <w:sz w:val="22"/>
          <w:szCs w:val="22"/>
        </w:rPr>
        <w:t>.</w:t>
      </w:r>
    </w:p>
    <w:p w14:paraId="559454EA" w14:textId="4C714C58" w:rsidR="00CA155C" w:rsidRPr="00CA155C" w:rsidRDefault="00DF23CC" w:rsidP="00F63FCA">
      <w:pPr>
        <w:spacing w:line="276" w:lineRule="auto"/>
        <w:rPr>
          <w:rFonts w:ascii="Century Gothic" w:hAnsi="Century Gothic"/>
          <w:sz w:val="22"/>
          <w:szCs w:val="22"/>
        </w:rPr>
      </w:pPr>
      <w:r w:rsidRPr="00CA155C">
        <w:rPr>
          <w:rFonts w:ascii="Century Gothic" w:hAnsi="Century Gothic"/>
          <w:sz w:val="22"/>
          <w:szCs w:val="22"/>
        </w:rPr>
        <w:t>It was reported that the draft plan has received some positive feedback</w:t>
      </w:r>
      <w:r w:rsidR="00CA155C" w:rsidRPr="00CA155C">
        <w:rPr>
          <w:rFonts w:ascii="Century Gothic" w:hAnsi="Century Gothic"/>
          <w:sz w:val="22"/>
          <w:szCs w:val="22"/>
        </w:rPr>
        <w:t>, including comments from the CW&amp;C Council planning officer who has been involved in the plan. Focus now will be on:</w:t>
      </w:r>
    </w:p>
    <w:p w14:paraId="20D5398B" w14:textId="5BD09383" w:rsidR="00DF23CC" w:rsidRPr="00CA155C" w:rsidRDefault="00CA155C" w:rsidP="00F63FCA">
      <w:pPr>
        <w:spacing w:line="276" w:lineRule="auto"/>
        <w:rPr>
          <w:rFonts w:ascii="Century Gothic" w:hAnsi="Century Gothic"/>
          <w:sz w:val="22"/>
          <w:szCs w:val="22"/>
        </w:rPr>
      </w:pPr>
      <w:r w:rsidRPr="00CA155C">
        <w:rPr>
          <w:rFonts w:ascii="Century Gothic" w:hAnsi="Century Gothic"/>
          <w:sz w:val="22"/>
          <w:szCs w:val="22"/>
        </w:rPr>
        <w:t>Designating green spaces.</w:t>
      </w:r>
    </w:p>
    <w:p w14:paraId="6BB7E5CC" w14:textId="7CC61337" w:rsidR="00CA155C" w:rsidRPr="00CA155C" w:rsidRDefault="00CA155C" w:rsidP="00F63FCA">
      <w:pPr>
        <w:spacing w:line="276" w:lineRule="auto"/>
        <w:rPr>
          <w:rFonts w:ascii="Century Gothic" w:hAnsi="Century Gothic"/>
          <w:sz w:val="22"/>
          <w:szCs w:val="22"/>
        </w:rPr>
      </w:pPr>
      <w:r w:rsidRPr="00CA155C">
        <w:rPr>
          <w:rFonts w:ascii="Century Gothic" w:hAnsi="Century Gothic"/>
          <w:sz w:val="22"/>
          <w:szCs w:val="22"/>
        </w:rPr>
        <w:t>An evidence summary.</w:t>
      </w:r>
    </w:p>
    <w:p w14:paraId="55DC2555" w14:textId="5E0185FD" w:rsidR="00CA155C" w:rsidRPr="00CA155C" w:rsidRDefault="00CA155C" w:rsidP="00F63FCA">
      <w:pPr>
        <w:spacing w:line="276" w:lineRule="auto"/>
        <w:rPr>
          <w:rFonts w:ascii="Century Gothic" w:hAnsi="Century Gothic"/>
          <w:sz w:val="22"/>
          <w:szCs w:val="22"/>
        </w:rPr>
      </w:pPr>
      <w:r w:rsidRPr="00CA155C">
        <w:rPr>
          <w:rFonts w:ascii="Century Gothic" w:hAnsi="Century Gothic"/>
          <w:sz w:val="22"/>
          <w:szCs w:val="22"/>
        </w:rPr>
        <w:t>Consultation regarding the future use of land at the Dale Barracks.</w:t>
      </w:r>
    </w:p>
    <w:p w14:paraId="5DE967D0" w14:textId="61B090D4" w:rsidR="00F63FCA" w:rsidRPr="00CA155C" w:rsidRDefault="00F63FCA" w:rsidP="00F63FCA">
      <w:pPr>
        <w:spacing w:line="276" w:lineRule="auto"/>
        <w:rPr>
          <w:rFonts w:ascii="Century Gothic" w:hAnsi="Century Gothic"/>
          <w:b/>
          <w:bCs/>
          <w:sz w:val="22"/>
          <w:szCs w:val="22"/>
        </w:rPr>
      </w:pPr>
      <w:r w:rsidRPr="00CA155C">
        <w:rPr>
          <w:rFonts w:ascii="Century Gothic" w:hAnsi="Century Gothic"/>
          <w:b/>
          <w:bCs/>
          <w:sz w:val="22"/>
          <w:szCs w:val="22"/>
        </w:rPr>
        <w:t>Resolved:</w:t>
      </w:r>
      <w:r w:rsidR="00CA155C" w:rsidRPr="00CA155C">
        <w:rPr>
          <w:rFonts w:ascii="Century Gothic" w:hAnsi="Century Gothic"/>
          <w:b/>
          <w:bCs/>
          <w:sz w:val="22"/>
          <w:szCs w:val="22"/>
        </w:rPr>
        <w:t xml:space="preserve"> </w:t>
      </w:r>
      <w:r w:rsidR="00CA155C">
        <w:rPr>
          <w:rFonts w:ascii="Century Gothic" w:hAnsi="Century Gothic"/>
          <w:b/>
          <w:bCs/>
          <w:sz w:val="22"/>
          <w:szCs w:val="22"/>
        </w:rPr>
        <w:t>T</w:t>
      </w:r>
      <w:r w:rsidR="00CA155C" w:rsidRPr="00CA155C">
        <w:rPr>
          <w:rFonts w:ascii="Century Gothic" w:hAnsi="Century Gothic"/>
          <w:b/>
          <w:bCs/>
          <w:sz w:val="22"/>
          <w:szCs w:val="22"/>
        </w:rPr>
        <w:t>hanks were extended to the Steering Group and especially to David Evans and Susan Stanley for their commitment and hard work.</w:t>
      </w:r>
    </w:p>
    <w:p w14:paraId="5E407A4B" w14:textId="77777777" w:rsidR="00F63FCA" w:rsidRDefault="00F63FCA" w:rsidP="00F63FCA">
      <w:pPr>
        <w:spacing w:line="276" w:lineRule="auto"/>
        <w:rPr>
          <w:rFonts w:ascii="Century Gothic" w:hAnsi="Century Gothic"/>
          <w:sz w:val="22"/>
          <w:szCs w:val="22"/>
        </w:rPr>
      </w:pPr>
    </w:p>
    <w:p w14:paraId="50FC2380" w14:textId="77777777" w:rsidR="00CA155C" w:rsidRDefault="00F63FCA" w:rsidP="00F63FCA">
      <w:pPr>
        <w:pStyle w:val="BodyText3"/>
        <w:spacing w:after="0" w:line="276" w:lineRule="auto"/>
        <w:rPr>
          <w:rFonts w:ascii="Century Gothic" w:hAnsi="Century Gothic"/>
          <w:b/>
          <w:sz w:val="22"/>
          <w:szCs w:val="22"/>
        </w:rPr>
      </w:pPr>
      <w:r>
        <w:rPr>
          <w:rFonts w:ascii="Century Gothic" w:hAnsi="Century Gothic"/>
          <w:b/>
          <w:sz w:val="22"/>
          <w:szCs w:val="22"/>
        </w:rPr>
        <w:t>42</w:t>
      </w:r>
      <w:r w:rsidRPr="007E0DAE">
        <w:rPr>
          <w:rFonts w:ascii="Century Gothic" w:hAnsi="Century Gothic"/>
          <w:b/>
          <w:sz w:val="22"/>
          <w:szCs w:val="22"/>
        </w:rPr>
        <w:t>.</w:t>
      </w:r>
      <w:r>
        <w:rPr>
          <w:rFonts w:ascii="Century Gothic" w:hAnsi="Century Gothic"/>
          <w:b/>
          <w:sz w:val="22"/>
          <w:szCs w:val="22"/>
        </w:rPr>
        <w:t>20</w:t>
      </w:r>
      <w:r w:rsidRPr="007E0DAE">
        <w:rPr>
          <w:rFonts w:ascii="Century Gothic" w:hAnsi="Century Gothic"/>
          <w:b/>
          <w:sz w:val="22"/>
          <w:szCs w:val="22"/>
        </w:rPr>
        <w:t xml:space="preserve"> </w:t>
      </w:r>
      <w:r>
        <w:rPr>
          <w:rFonts w:ascii="Century Gothic" w:hAnsi="Century Gothic"/>
          <w:b/>
          <w:sz w:val="22"/>
          <w:szCs w:val="22"/>
        </w:rPr>
        <w:t>PARISH COUNCIL BUSINESS.</w:t>
      </w:r>
    </w:p>
    <w:p w14:paraId="2660271F" w14:textId="130B3821" w:rsidR="00F63FCA" w:rsidRPr="00CA155C" w:rsidRDefault="00CA155C" w:rsidP="00F63FCA">
      <w:pPr>
        <w:pStyle w:val="BodyText3"/>
        <w:spacing w:after="0" w:line="276" w:lineRule="auto"/>
        <w:rPr>
          <w:rFonts w:ascii="Century Gothic" w:hAnsi="Century Gothic"/>
          <w:bCs/>
          <w:sz w:val="22"/>
          <w:szCs w:val="22"/>
        </w:rPr>
      </w:pPr>
      <w:r w:rsidRPr="00CA155C">
        <w:rPr>
          <w:rFonts w:ascii="Century Gothic" w:hAnsi="Century Gothic"/>
          <w:bCs/>
          <w:sz w:val="22"/>
          <w:szCs w:val="22"/>
        </w:rPr>
        <w:t>Action taken by the Clerk during lockdown has been logged and approved via email. It includes the management of staff, property and assets. The payment of invoices and responding to enquiries.</w:t>
      </w:r>
    </w:p>
    <w:p w14:paraId="30750901" w14:textId="70D91685" w:rsidR="00CA155C" w:rsidRDefault="00CA155C" w:rsidP="00F63FCA">
      <w:pPr>
        <w:pStyle w:val="BodyText3"/>
        <w:spacing w:after="0" w:line="276" w:lineRule="auto"/>
        <w:rPr>
          <w:rFonts w:ascii="Century Gothic" w:hAnsi="Century Gothic"/>
          <w:b/>
          <w:sz w:val="22"/>
          <w:szCs w:val="22"/>
        </w:rPr>
      </w:pPr>
      <w:r>
        <w:rPr>
          <w:rFonts w:ascii="Century Gothic" w:hAnsi="Century Gothic"/>
          <w:b/>
          <w:sz w:val="22"/>
          <w:szCs w:val="22"/>
        </w:rPr>
        <w:t>Resolved: Noted and approved.</w:t>
      </w:r>
    </w:p>
    <w:p w14:paraId="199389A7" w14:textId="282E222C" w:rsidR="00F63FCA" w:rsidRPr="00CA155C" w:rsidRDefault="00CA155C" w:rsidP="00CA155C">
      <w:pPr>
        <w:pStyle w:val="BodyText3"/>
        <w:spacing w:after="0" w:line="276" w:lineRule="auto"/>
        <w:rPr>
          <w:rFonts w:ascii="Century Gothic" w:hAnsi="Century Gothic"/>
          <w:b/>
          <w:sz w:val="22"/>
          <w:szCs w:val="22"/>
        </w:rPr>
      </w:pPr>
      <w:r w:rsidRPr="00CA155C">
        <w:rPr>
          <w:rFonts w:ascii="Century Gothic" w:hAnsi="Century Gothic"/>
          <w:b/>
          <w:sz w:val="22"/>
          <w:szCs w:val="22"/>
        </w:rPr>
        <w:t xml:space="preserve">Resolved: The next steps will be to re-open Parish Council facilities and reinstate staff appropriately. Government guidelines for </w:t>
      </w:r>
      <w:proofErr w:type="spellStart"/>
      <w:r w:rsidRPr="00CA155C">
        <w:rPr>
          <w:rFonts w:ascii="Century Gothic" w:hAnsi="Century Gothic"/>
          <w:b/>
          <w:sz w:val="22"/>
          <w:szCs w:val="22"/>
        </w:rPr>
        <w:t>Covid</w:t>
      </w:r>
      <w:proofErr w:type="spellEnd"/>
      <w:r w:rsidRPr="00CA155C">
        <w:rPr>
          <w:rFonts w:ascii="Century Gothic" w:hAnsi="Century Gothic"/>
          <w:b/>
          <w:sz w:val="22"/>
          <w:szCs w:val="22"/>
        </w:rPr>
        <w:t xml:space="preserve"> 19 safety precautions will be followed at all times. Risk Assessments will be completed.</w:t>
      </w:r>
    </w:p>
    <w:p w14:paraId="4C147F85" w14:textId="77777777" w:rsidR="00F63FCA" w:rsidRDefault="00F63FCA" w:rsidP="00CA155C">
      <w:pPr>
        <w:spacing w:line="276" w:lineRule="auto"/>
        <w:rPr>
          <w:rFonts w:ascii="Century Gothic" w:hAnsi="Century Gothic"/>
          <w:sz w:val="22"/>
          <w:szCs w:val="22"/>
        </w:rPr>
      </w:pPr>
    </w:p>
    <w:p w14:paraId="496CDF77" w14:textId="6733D4AB" w:rsidR="00F63FCA" w:rsidRPr="00437AE8" w:rsidRDefault="00F63FCA" w:rsidP="00F63FCA">
      <w:pPr>
        <w:pStyle w:val="BodyText3"/>
        <w:spacing w:after="0" w:line="276" w:lineRule="auto"/>
        <w:rPr>
          <w:rFonts w:ascii="Century Gothic" w:hAnsi="Century Gothic"/>
          <w:b/>
          <w:sz w:val="22"/>
          <w:szCs w:val="22"/>
        </w:rPr>
      </w:pPr>
      <w:r>
        <w:rPr>
          <w:rFonts w:ascii="Century Gothic" w:hAnsi="Century Gothic"/>
          <w:b/>
          <w:sz w:val="22"/>
          <w:szCs w:val="22"/>
        </w:rPr>
        <w:t>43</w:t>
      </w:r>
      <w:r w:rsidRPr="00437AE8">
        <w:rPr>
          <w:rFonts w:ascii="Century Gothic" w:hAnsi="Century Gothic"/>
          <w:b/>
          <w:sz w:val="22"/>
          <w:szCs w:val="22"/>
        </w:rPr>
        <w:t>.</w:t>
      </w:r>
      <w:r>
        <w:rPr>
          <w:rFonts w:ascii="Century Gothic" w:hAnsi="Century Gothic"/>
          <w:b/>
          <w:sz w:val="22"/>
          <w:szCs w:val="22"/>
        </w:rPr>
        <w:t>20</w:t>
      </w:r>
      <w:r w:rsidRPr="00437AE8">
        <w:rPr>
          <w:rFonts w:ascii="Century Gothic" w:hAnsi="Century Gothic"/>
          <w:b/>
          <w:sz w:val="22"/>
          <w:szCs w:val="22"/>
        </w:rPr>
        <w:t xml:space="preserve"> DATE OF THE NEXT MEETING.</w:t>
      </w:r>
    </w:p>
    <w:p w14:paraId="70C5C360" w14:textId="21651714" w:rsidR="00F63FCA" w:rsidRPr="00CA155C" w:rsidRDefault="00F63FCA" w:rsidP="00F63FCA">
      <w:pPr>
        <w:pStyle w:val="BodyText3"/>
        <w:spacing w:after="0" w:line="276" w:lineRule="auto"/>
        <w:rPr>
          <w:rFonts w:ascii="Century Gothic" w:hAnsi="Century Gothic"/>
          <w:b/>
          <w:bCs/>
          <w:sz w:val="22"/>
          <w:szCs w:val="22"/>
        </w:rPr>
      </w:pPr>
      <w:r w:rsidRPr="00CA155C">
        <w:rPr>
          <w:rFonts w:ascii="Century Gothic" w:hAnsi="Century Gothic"/>
          <w:b/>
          <w:bCs/>
          <w:sz w:val="22"/>
          <w:szCs w:val="22"/>
        </w:rPr>
        <w:t xml:space="preserve">Resolved: The date and time of the next meeting will be on </w:t>
      </w:r>
      <w:r w:rsidR="00CA155C" w:rsidRPr="00CA155C">
        <w:rPr>
          <w:rFonts w:ascii="Century Gothic" w:hAnsi="Century Gothic"/>
          <w:b/>
          <w:bCs/>
          <w:sz w:val="22"/>
          <w:szCs w:val="22"/>
        </w:rPr>
        <w:t xml:space="preserve">Monday 24 August at 7.30pm, via </w:t>
      </w:r>
      <w:proofErr w:type="spellStart"/>
      <w:r w:rsidR="00CA155C" w:rsidRPr="00CA155C">
        <w:rPr>
          <w:rFonts w:ascii="Century Gothic" w:hAnsi="Century Gothic"/>
          <w:b/>
          <w:bCs/>
          <w:sz w:val="22"/>
          <w:szCs w:val="22"/>
        </w:rPr>
        <w:t>Webex</w:t>
      </w:r>
      <w:proofErr w:type="spellEnd"/>
      <w:r w:rsidR="00CA155C" w:rsidRPr="00CA155C">
        <w:rPr>
          <w:rFonts w:ascii="Century Gothic" w:hAnsi="Century Gothic"/>
          <w:b/>
          <w:bCs/>
          <w:sz w:val="22"/>
          <w:szCs w:val="22"/>
        </w:rPr>
        <w:t>.</w:t>
      </w:r>
    </w:p>
    <w:p w14:paraId="6DE53056" w14:textId="77777777" w:rsidR="00F63FCA" w:rsidRPr="00437AE8" w:rsidRDefault="00F63FCA" w:rsidP="00F63FCA">
      <w:pPr>
        <w:pStyle w:val="BodyText3"/>
        <w:spacing w:after="0" w:line="276" w:lineRule="auto"/>
        <w:rPr>
          <w:rFonts w:ascii="Century Gothic" w:hAnsi="Century Gothic"/>
          <w:sz w:val="22"/>
          <w:szCs w:val="22"/>
        </w:rPr>
      </w:pPr>
    </w:p>
    <w:p w14:paraId="0C7C33D4" w14:textId="77777777" w:rsidR="00F63FCA" w:rsidRPr="00437AE8" w:rsidRDefault="00F63FCA" w:rsidP="00F63FCA">
      <w:pPr>
        <w:rPr>
          <w:rFonts w:ascii="Century Gothic" w:hAnsi="Century Gothic"/>
          <w:b/>
          <w:sz w:val="22"/>
          <w:szCs w:val="22"/>
        </w:rPr>
      </w:pPr>
    </w:p>
    <w:p w14:paraId="3EFFBB72" w14:textId="77777777" w:rsidR="00F63FCA" w:rsidRDefault="00F63FCA" w:rsidP="003A5C08">
      <w:pPr>
        <w:pStyle w:val="NormalWeb"/>
        <w:rPr>
          <w:rFonts w:ascii="Century Gothic" w:hAnsi="Century Gothic"/>
          <w:color w:val="000000"/>
        </w:rPr>
      </w:pPr>
    </w:p>
    <w:p w14:paraId="7644BD90" w14:textId="77777777" w:rsidR="0096032E" w:rsidRDefault="0096032E"/>
    <w:sectPr w:rsidR="00960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57D41"/>
    <w:multiLevelType w:val="hybridMultilevel"/>
    <w:tmpl w:val="0474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F349E"/>
    <w:multiLevelType w:val="hybridMultilevel"/>
    <w:tmpl w:val="BA5A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231139"/>
    <w:multiLevelType w:val="hybridMultilevel"/>
    <w:tmpl w:val="D7DE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08"/>
    <w:rsid w:val="003110D2"/>
    <w:rsid w:val="003A5C08"/>
    <w:rsid w:val="00410E84"/>
    <w:rsid w:val="00500A11"/>
    <w:rsid w:val="005309A5"/>
    <w:rsid w:val="00531113"/>
    <w:rsid w:val="0091001A"/>
    <w:rsid w:val="0096032E"/>
    <w:rsid w:val="00A01231"/>
    <w:rsid w:val="00C7425E"/>
    <w:rsid w:val="00CA155C"/>
    <w:rsid w:val="00DF23CC"/>
    <w:rsid w:val="00F6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F799"/>
  <w15:chartTrackingRefBased/>
  <w15:docId w15:val="{7A42D08C-939A-4597-A3C4-1312E205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C08"/>
    <w:pPr>
      <w:spacing w:after="0"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3A5C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A5C08"/>
    <w:rPr>
      <w:rFonts w:ascii="WistenBold" w:eastAsia="Times New Roman" w:hAnsi="WistenBold" w:cs="Times New Roman"/>
      <w:b/>
      <w:bCs/>
      <w:i/>
      <w:iCs/>
      <w:sz w:val="26"/>
      <w:szCs w:val="26"/>
      <w:lang w:eastAsia="en-GB"/>
    </w:rPr>
  </w:style>
  <w:style w:type="paragraph" w:styleId="BodyText">
    <w:name w:val="Body Text"/>
    <w:basedOn w:val="Normal"/>
    <w:link w:val="BodyTextChar"/>
    <w:rsid w:val="003A5C08"/>
    <w:pPr>
      <w:jc w:val="center"/>
    </w:pPr>
    <w:rPr>
      <w:rFonts w:ascii="Bright" w:hAnsi="Bright"/>
      <w:b/>
      <w:sz w:val="44"/>
    </w:rPr>
  </w:style>
  <w:style w:type="character" w:customStyle="1" w:styleId="BodyTextChar">
    <w:name w:val="Body Text Char"/>
    <w:basedOn w:val="DefaultParagraphFont"/>
    <w:link w:val="BodyText"/>
    <w:rsid w:val="003A5C08"/>
    <w:rPr>
      <w:rFonts w:ascii="Bright" w:eastAsia="Times New Roman" w:hAnsi="Bright" w:cs="Times New Roman"/>
      <w:b/>
      <w:sz w:val="44"/>
      <w:szCs w:val="20"/>
      <w:lang w:eastAsia="en-GB"/>
    </w:rPr>
  </w:style>
  <w:style w:type="character" w:styleId="Hyperlink">
    <w:name w:val="Hyperlink"/>
    <w:rsid w:val="003A5C08"/>
    <w:rPr>
      <w:color w:val="0000FF"/>
      <w:u w:val="single"/>
    </w:rPr>
  </w:style>
  <w:style w:type="paragraph" w:styleId="Footer">
    <w:name w:val="footer"/>
    <w:basedOn w:val="Normal"/>
    <w:link w:val="FooterChar"/>
    <w:rsid w:val="003A5C08"/>
    <w:pPr>
      <w:tabs>
        <w:tab w:val="center" w:pos="4153"/>
        <w:tab w:val="right" w:pos="8306"/>
      </w:tabs>
    </w:pPr>
  </w:style>
  <w:style w:type="character" w:customStyle="1" w:styleId="FooterChar">
    <w:name w:val="Footer Char"/>
    <w:basedOn w:val="DefaultParagraphFont"/>
    <w:link w:val="Footer"/>
    <w:rsid w:val="003A5C08"/>
    <w:rPr>
      <w:rFonts w:ascii="WistenBold" w:eastAsia="Times New Roman" w:hAnsi="WistenBold" w:cs="Times New Roman"/>
      <w:sz w:val="20"/>
      <w:szCs w:val="20"/>
      <w:lang w:eastAsia="en-GB"/>
    </w:rPr>
  </w:style>
  <w:style w:type="paragraph" w:styleId="NormalWeb">
    <w:name w:val="Normal (Web)"/>
    <w:basedOn w:val="Normal"/>
    <w:uiPriority w:val="99"/>
    <w:semiHidden/>
    <w:unhideWhenUsed/>
    <w:rsid w:val="003A5C08"/>
    <w:rPr>
      <w:rFonts w:ascii="Calibri" w:eastAsia="Calibri" w:hAnsi="Calibri" w:cs="Calibri"/>
      <w:sz w:val="22"/>
      <w:szCs w:val="22"/>
    </w:rPr>
  </w:style>
  <w:style w:type="paragraph" w:styleId="BodyText3">
    <w:name w:val="Body Text 3"/>
    <w:basedOn w:val="Normal"/>
    <w:link w:val="BodyText3Char"/>
    <w:uiPriority w:val="99"/>
    <w:unhideWhenUsed/>
    <w:rsid w:val="00F63FCA"/>
    <w:pPr>
      <w:spacing w:after="120"/>
    </w:pPr>
    <w:rPr>
      <w:rFonts w:ascii="Arial" w:hAnsi="Arial"/>
      <w:sz w:val="16"/>
      <w:szCs w:val="16"/>
      <w:lang w:eastAsia="en-US"/>
    </w:rPr>
  </w:style>
  <w:style w:type="character" w:customStyle="1" w:styleId="BodyText3Char">
    <w:name w:val="Body Text 3 Char"/>
    <w:basedOn w:val="DefaultParagraphFont"/>
    <w:link w:val="BodyText3"/>
    <w:uiPriority w:val="99"/>
    <w:rsid w:val="00F63FCA"/>
    <w:rPr>
      <w:rFonts w:ascii="Arial" w:eastAsia="Times New Roman" w:hAnsi="Arial" w:cs="Times New Roman"/>
      <w:sz w:val="16"/>
      <w:szCs w:val="16"/>
    </w:rPr>
  </w:style>
  <w:style w:type="paragraph" w:styleId="ListParagraph">
    <w:name w:val="List Paragraph"/>
    <w:basedOn w:val="Normal"/>
    <w:uiPriority w:val="34"/>
    <w:qFormat/>
    <w:rsid w:val="00F63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9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Pollard</dc:creator>
  <cp:keywords/>
  <dc:description/>
  <cp:lastModifiedBy>Suzi Pollard</cp:lastModifiedBy>
  <cp:revision>8</cp:revision>
  <cp:lastPrinted>2020-07-06T12:08:00Z</cp:lastPrinted>
  <dcterms:created xsi:type="dcterms:W3CDTF">2020-07-06T09:24:00Z</dcterms:created>
  <dcterms:modified xsi:type="dcterms:W3CDTF">2020-09-01T14:24:00Z</dcterms:modified>
</cp:coreProperties>
</file>