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2DF" w:rsidRDefault="003132DF" w:rsidP="003132DF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349B3" wp14:editId="5BEF0F66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32DF" w:rsidRDefault="003132DF" w:rsidP="003132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F547A" wp14:editId="15A887BE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3132DF" w:rsidRDefault="003132DF" w:rsidP="003132DF">
                      <w:r>
                        <w:rPr>
                          <w:noProof/>
                        </w:rPr>
                        <w:drawing>
                          <wp:inline distT="0" distB="0" distL="0" distR="0" wp14:anchorId="008F547A" wp14:editId="15A887BE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3132DF" w:rsidRPr="00A446C9" w:rsidRDefault="003132DF" w:rsidP="003132DF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3132DF" w:rsidRPr="00EA73EE" w:rsidRDefault="003132DF" w:rsidP="003132DF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3132DF" w:rsidRPr="00A446C9" w:rsidRDefault="003132DF" w:rsidP="003132D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3132DF" w:rsidRPr="00A446C9" w:rsidRDefault="003132DF" w:rsidP="003132D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3132DF" w:rsidRPr="00A446C9" w:rsidRDefault="003132DF" w:rsidP="003132D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3132DF" w:rsidRPr="00A446C9" w:rsidRDefault="003132DF" w:rsidP="003132D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3132DF" w:rsidRPr="00A446C9" w:rsidRDefault="003132DF" w:rsidP="003132DF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Email:</w:t>
      </w:r>
      <w:r w:rsidRPr="00A446C9">
        <w:rPr>
          <w:rFonts w:ascii="Century Gothic" w:hAnsi="Century Gothic"/>
          <w:b/>
        </w:rPr>
        <w:t xml:space="preserve"> </w:t>
      </w:r>
      <w:hyperlink r:id="rId6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3132DF" w:rsidRPr="00A446C9" w:rsidRDefault="003132DF" w:rsidP="003132DF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3132DF" w:rsidRDefault="003132DF" w:rsidP="003132DF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3132DF" w:rsidRDefault="003132DF" w:rsidP="003132DF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3132DF" w:rsidRPr="00470967" w:rsidRDefault="003132DF" w:rsidP="00470967">
      <w:pPr>
        <w:spacing w:line="276" w:lineRule="auto"/>
        <w:ind w:left="340"/>
        <w:jc w:val="center"/>
        <w:rPr>
          <w:rFonts w:ascii="Century Gothic" w:hAnsi="Century Gothic"/>
          <w:b/>
          <w:sz w:val="22"/>
          <w:szCs w:val="22"/>
        </w:rPr>
      </w:pPr>
      <w:proofErr w:type="gramStart"/>
      <w:r w:rsidRPr="00470967">
        <w:rPr>
          <w:rFonts w:ascii="Century Gothic" w:hAnsi="Century Gothic"/>
          <w:b/>
          <w:sz w:val="22"/>
          <w:szCs w:val="22"/>
        </w:rPr>
        <w:t xml:space="preserve">Minutes of the </w:t>
      </w:r>
      <w:r w:rsidRPr="00470967">
        <w:rPr>
          <w:rFonts w:ascii="Century Gothic" w:hAnsi="Century Gothic"/>
          <w:b/>
          <w:sz w:val="22"/>
          <w:szCs w:val="22"/>
        </w:rPr>
        <w:t xml:space="preserve">Annual Parish </w:t>
      </w:r>
      <w:r w:rsidRPr="00470967">
        <w:rPr>
          <w:rFonts w:ascii="Century Gothic" w:hAnsi="Century Gothic"/>
          <w:b/>
          <w:sz w:val="22"/>
          <w:szCs w:val="22"/>
        </w:rPr>
        <w:t>Meeting of Upton by Chester and District</w:t>
      </w:r>
      <w:r w:rsidRPr="00470967">
        <w:rPr>
          <w:rFonts w:ascii="Century Gothic" w:hAnsi="Century Gothic"/>
          <w:b/>
          <w:sz w:val="22"/>
          <w:szCs w:val="22"/>
        </w:rPr>
        <w:t xml:space="preserve"> Parish.</w:t>
      </w:r>
      <w:proofErr w:type="gramEnd"/>
    </w:p>
    <w:p w:rsidR="003132DF" w:rsidRPr="00470967" w:rsidRDefault="00923FE8" w:rsidP="00470967">
      <w:pPr>
        <w:spacing w:line="276" w:lineRule="auto"/>
        <w:ind w:left="340"/>
        <w:jc w:val="center"/>
        <w:rPr>
          <w:rFonts w:ascii="Century Gothic" w:hAnsi="Century Gothic"/>
          <w:b/>
          <w:sz w:val="22"/>
          <w:szCs w:val="22"/>
        </w:rPr>
      </w:pPr>
      <w:r w:rsidRPr="00470967">
        <w:rPr>
          <w:rFonts w:ascii="Century Gothic" w:hAnsi="Century Gothic"/>
          <w:b/>
          <w:sz w:val="22"/>
          <w:szCs w:val="22"/>
        </w:rPr>
        <w:t>23</w:t>
      </w:r>
      <w:r w:rsidR="003132DF" w:rsidRPr="00470967">
        <w:rPr>
          <w:rFonts w:ascii="Century Gothic" w:hAnsi="Century Gothic"/>
          <w:b/>
          <w:sz w:val="22"/>
          <w:szCs w:val="22"/>
        </w:rPr>
        <w:t xml:space="preserve"> April 2018, 7.00pm, at </w:t>
      </w:r>
      <w:r w:rsidRPr="00470967">
        <w:rPr>
          <w:rFonts w:ascii="Century Gothic" w:hAnsi="Century Gothic"/>
          <w:b/>
          <w:sz w:val="22"/>
          <w:szCs w:val="22"/>
        </w:rPr>
        <w:t>Upton High School</w:t>
      </w:r>
      <w:r w:rsidR="003132DF" w:rsidRPr="00470967">
        <w:rPr>
          <w:rFonts w:ascii="Century Gothic" w:hAnsi="Century Gothic"/>
          <w:b/>
          <w:sz w:val="22"/>
          <w:szCs w:val="22"/>
        </w:rPr>
        <w:t>, Upton, Chester.</w:t>
      </w:r>
    </w:p>
    <w:p w:rsidR="00470967" w:rsidRDefault="00470967" w:rsidP="003132DF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09532B" w:rsidRDefault="003132DF" w:rsidP="003132DF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bookmarkStart w:id="0" w:name="_GoBack"/>
      <w:bookmarkEnd w:id="0"/>
    </w:p>
    <w:tbl>
      <w:tblPr>
        <w:tblStyle w:val="TableGrid"/>
        <w:tblW w:w="0" w:type="auto"/>
        <w:tblInd w:w="340" w:type="dxa"/>
        <w:tblLook w:val="04A0" w:firstRow="1" w:lastRow="0" w:firstColumn="1" w:lastColumn="0" w:noHBand="0" w:noVBand="1"/>
      </w:tblPr>
      <w:tblGrid>
        <w:gridCol w:w="4396"/>
        <w:gridCol w:w="4400"/>
      </w:tblGrid>
      <w:tr w:rsidR="0009532B" w:rsidTr="0009532B">
        <w:trPr>
          <w:trHeight w:val="1775"/>
        </w:trPr>
        <w:tc>
          <w:tcPr>
            <w:tcW w:w="4396" w:type="dxa"/>
          </w:tcPr>
          <w:p w:rsidR="0009532B" w:rsidRDefault="0009532B" w:rsidP="0009532B">
            <w:pPr>
              <w:spacing w:line="276" w:lineRule="auto"/>
              <w:ind w:left="3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6 residents</w:t>
            </w:r>
          </w:p>
          <w:p w:rsidR="0009532B" w:rsidRDefault="0009532B" w:rsidP="0009532B">
            <w:pPr>
              <w:spacing w:line="276" w:lineRule="auto"/>
              <w:ind w:left="3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Cllr Adrian Walmsley</w:t>
            </w:r>
          </w:p>
          <w:p w:rsidR="0009532B" w:rsidRDefault="0009532B" w:rsidP="0009532B">
            <w:pPr>
              <w:spacing w:line="276" w:lineRule="auto"/>
              <w:ind w:left="3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Cllr A </w:t>
            </w: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Bennion</w:t>
            </w:r>
            <w:proofErr w:type="spellEnd"/>
          </w:p>
          <w:p w:rsidR="0009532B" w:rsidRDefault="0009532B" w:rsidP="0009532B">
            <w:pPr>
              <w:spacing w:line="276" w:lineRule="auto"/>
              <w:ind w:left="3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Cllr J Evans</w:t>
            </w:r>
          </w:p>
          <w:p w:rsidR="0009532B" w:rsidRDefault="0009532B" w:rsidP="0009532B">
            <w:pPr>
              <w:spacing w:line="276" w:lineRule="auto"/>
              <w:ind w:left="3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Cllr J Houlbrook</w:t>
            </w:r>
          </w:p>
          <w:p w:rsidR="0009532B" w:rsidRDefault="0009532B" w:rsidP="0009532B">
            <w:pPr>
              <w:spacing w:line="276" w:lineRule="auto"/>
              <w:ind w:left="3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Cllr M Lloyd</w:t>
            </w:r>
          </w:p>
        </w:tc>
        <w:tc>
          <w:tcPr>
            <w:tcW w:w="4400" w:type="dxa"/>
          </w:tcPr>
          <w:p w:rsidR="0009532B" w:rsidRDefault="0009532B" w:rsidP="0009532B">
            <w:pPr>
              <w:spacing w:line="276" w:lineRule="auto"/>
              <w:ind w:left="3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Cllr S Lloyd</w:t>
            </w:r>
          </w:p>
          <w:p w:rsidR="0009532B" w:rsidRDefault="0009532B" w:rsidP="0009532B">
            <w:pPr>
              <w:spacing w:line="276" w:lineRule="auto"/>
              <w:ind w:left="3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Cllr F Samuel</w:t>
            </w:r>
          </w:p>
          <w:p w:rsidR="0009532B" w:rsidRDefault="0009532B" w:rsidP="0009532B">
            <w:pPr>
              <w:spacing w:line="276" w:lineRule="auto"/>
              <w:ind w:left="3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Cllr B Southward</w:t>
            </w:r>
          </w:p>
          <w:p w:rsidR="0009532B" w:rsidRDefault="0009532B" w:rsidP="0009532B">
            <w:pPr>
              <w:spacing w:line="276" w:lineRule="auto"/>
              <w:ind w:left="3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Cllr K Vaughan</w:t>
            </w:r>
          </w:p>
          <w:p w:rsidR="0009532B" w:rsidRDefault="0009532B" w:rsidP="0009532B">
            <w:pPr>
              <w:spacing w:line="276" w:lineRule="auto"/>
              <w:ind w:left="340"/>
              <w:rPr>
                <w:rFonts w:ascii="Century Gothic" w:hAnsi="Century Gothic"/>
                <w:sz w:val="22"/>
                <w:szCs w:val="22"/>
              </w:rPr>
            </w:pPr>
            <w:r w:rsidRPr="0009564A">
              <w:rPr>
                <w:rFonts w:ascii="Century Gothic" w:hAnsi="Century Gothic"/>
                <w:sz w:val="22"/>
                <w:szCs w:val="22"/>
              </w:rPr>
              <w:t>Mrs S Pollard (Clerk).</w:t>
            </w:r>
          </w:p>
          <w:p w:rsidR="0009532B" w:rsidRDefault="0009532B" w:rsidP="0009532B">
            <w:pPr>
              <w:spacing w:line="276" w:lineRule="auto"/>
              <w:ind w:left="340"/>
              <w:rPr>
                <w:rFonts w:ascii="Century Gothic" w:hAnsi="Century Gothic"/>
                <w:sz w:val="22"/>
                <w:szCs w:val="22"/>
              </w:rPr>
            </w:pPr>
          </w:p>
          <w:p w:rsidR="0009532B" w:rsidRDefault="0009532B" w:rsidP="003132DF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09532B" w:rsidRDefault="0009532B" w:rsidP="003132DF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9729C9" w:rsidRPr="0009532B" w:rsidRDefault="0009532B">
      <w:pPr>
        <w:rPr>
          <w:rFonts w:ascii="Century Gothic" w:hAnsi="Century Gothic"/>
          <w:b/>
          <w:sz w:val="22"/>
          <w:szCs w:val="22"/>
        </w:rPr>
      </w:pPr>
      <w:r w:rsidRPr="0009532B">
        <w:rPr>
          <w:rFonts w:ascii="Century Gothic" w:hAnsi="Century Gothic"/>
          <w:b/>
          <w:sz w:val="22"/>
          <w:szCs w:val="22"/>
        </w:rPr>
        <w:t>1. APOLOGIES FOR ABSENCE.</w:t>
      </w:r>
    </w:p>
    <w:p w:rsidR="0009532B" w:rsidRPr="0009532B" w:rsidRDefault="0009532B">
      <w:pPr>
        <w:rPr>
          <w:rFonts w:ascii="Century Gothic" w:hAnsi="Century Gothic"/>
          <w:sz w:val="22"/>
          <w:szCs w:val="22"/>
        </w:rPr>
      </w:pPr>
      <w:r w:rsidRPr="0009532B">
        <w:rPr>
          <w:rFonts w:ascii="Century Gothic" w:hAnsi="Century Gothic"/>
          <w:sz w:val="22"/>
          <w:szCs w:val="22"/>
        </w:rPr>
        <w:t>Apologies for absence were received from Cllr S Eardley and Cllr H McNae.</w:t>
      </w:r>
    </w:p>
    <w:p w:rsidR="0009532B" w:rsidRPr="0009532B" w:rsidRDefault="0009532B">
      <w:pPr>
        <w:rPr>
          <w:rFonts w:ascii="Century Gothic" w:hAnsi="Century Gothic"/>
          <w:sz w:val="22"/>
          <w:szCs w:val="22"/>
        </w:rPr>
      </w:pPr>
    </w:p>
    <w:p w:rsidR="008E5486" w:rsidRPr="0009532B" w:rsidRDefault="0009532B">
      <w:pPr>
        <w:rPr>
          <w:rFonts w:ascii="Century Gothic" w:hAnsi="Century Gothic"/>
          <w:b/>
          <w:sz w:val="22"/>
          <w:szCs w:val="22"/>
        </w:rPr>
      </w:pPr>
      <w:r w:rsidRPr="0009532B">
        <w:rPr>
          <w:rFonts w:ascii="Century Gothic" w:hAnsi="Century Gothic"/>
          <w:b/>
          <w:sz w:val="22"/>
          <w:szCs w:val="22"/>
        </w:rPr>
        <w:t>2</w:t>
      </w:r>
      <w:r w:rsidR="008E5486" w:rsidRPr="0009532B">
        <w:rPr>
          <w:rFonts w:ascii="Century Gothic" w:hAnsi="Century Gothic"/>
          <w:b/>
          <w:sz w:val="22"/>
          <w:szCs w:val="22"/>
        </w:rPr>
        <w:t>. COUNTESS OF CHESTER COUNTRY PARK.</w:t>
      </w:r>
    </w:p>
    <w:p w:rsidR="008E5486" w:rsidRPr="0009532B" w:rsidRDefault="008E5486">
      <w:pPr>
        <w:rPr>
          <w:rFonts w:ascii="Century Gothic" w:hAnsi="Century Gothic"/>
          <w:sz w:val="22"/>
          <w:szCs w:val="22"/>
        </w:rPr>
      </w:pPr>
      <w:r w:rsidRPr="0009532B">
        <w:rPr>
          <w:rFonts w:ascii="Century Gothic" w:hAnsi="Century Gothic"/>
          <w:sz w:val="22"/>
          <w:szCs w:val="22"/>
        </w:rPr>
        <w:t>Andy and Morag Scargill attended the meeting to give a presentation on the Countess of Chester Country Park, including all the activities that take place there.</w:t>
      </w:r>
    </w:p>
    <w:p w:rsidR="008E5486" w:rsidRPr="0009532B" w:rsidRDefault="008E5486">
      <w:pPr>
        <w:rPr>
          <w:rFonts w:ascii="Century Gothic" w:hAnsi="Century Gothic"/>
          <w:sz w:val="22"/>
          <w:szCs w:val="22"/>
        </w:rPr>
      </w:pPr>
      <w:r w:rsidRPr="0009532B">
        <w:rPr>
          <w:rFonts w:ascii="Century Gothic" w:hAnsi="Century Gothic"/>
          <w:sz w:val="22"/>
          <w:szCs w:val="22"/>
        </w:rPr>
        <w:t>It was also reported that a project ‘Fallen</w:t>
      </w:r>
      <w:r w:rsidR="00102B62" w:rsidRPr="0009532B">
        <w:rPr>
          <w:rFonts w:ascii="Century Gothic" w:hAnsi="Century Gothic"/>
          <w:sz w:val="22"/>
          <w:szCs w:val="22"/>
        </w:rPr>
        <w:t xml:space="preserve"> </w:t>
      </w:r>
      <w:r w:rsidRPr="0009532B">
        <w:rPr>
          <w:rFonts w:ascii="Century Gothic" w:hAnsi="Century Gothic"/>
          <w:sz w:val="22"/>
          <w:szCs w:val="22"/>
        </w:rPr>
        <w:t xml:space="preserve">for the Fallen’ will commemorate soldiers fallen in the </w:t>
      </w:r>
      <w:r w:rsidR="00ED611B" w:rsidRPr="0009532B">
        <w:rPr>
          <w:rFonts w:ascii="Century Gothic" w:hAnsi="Century Gothic"/>
          <w:sz w:val="22"/>
          <w:szCs w:val="22"/>
        </w:rPr>
        <w:t>First World War</w:t>
      </w:r>
      <w:r w:rsidRPr="0009532B">
        <w:rPr>
          <w:rFonts w:ascii="Century Gothic" w:hAnsi="Century Gothic"/>
          <w:sz w:val="22"/>
          <w:szCs w:val="22"/>
        </w:rPr>
        <w:t>. A cedar tree</w:t>
      </w:r>
      <w:r w:rsidR="00ED611B" w:rsidRPr="0009532B">
        <w:rPr>
          <w:rFonts w:ascii="Century Gothic" w:hAnsi="Century Gothic"/>
          <w:sz w:val="22"/>
          <w:szCs w:val="22"/>
        </w:rPr>
        <w:t>,</w:t>
      </w:r>
      <w:r w:rsidRPr="0009532B">
        <w:rPr>
          <w:rFonts w:ascii="Century Gothic" w:hAnsi="Century Gothic"/>
          <w:sz w:val="22"/>
          <w:szCs w:val="22"/>
        </w:rPr>
        <w:t xml:space="preserve"> felled </w:t>
      </w:r>
      <w:r w:rsidR="00102B62" w:rsidRPr="0009532B">
        <w:rPr>
          <w:rFonts w:ascii="Century Gothic" w:hAnsi="Century Gothic"/>
          <w:sz w:val="22"/>
          <w:szCs w:val="22"/>
        </w:rPr>
        <w:t>elsewhere in Upton (</w:t>
      </w:r>
      <w:r w:rsidRPr="0009532B">
        <w:rPr>
          <w:rFonts w:ascii="Century Gothic" w:hAnsi="Century Gothic"/>
          <w:sz w:val="22"/>
          <w:szCs w:val="22"/>
        </w:rPr>
        <w:t>with planning consent</w:t>
      </w:r>
      <w:r w:rsidR="00102B62" w:rsidRPr="0009532B">
        <w:rPr>
          <w:rFonts w:ascii="Century Gothic" w:hAnsi="Century Gothic"/>
          <w:sz w:val="22"/>
          <w:szCs w:val="22"/>
        </w:rPr>
        <w:t>) will be used to create a tree carving</w:t>
      </w:r>
      <w:r w:rsidR="00ED611B" w:rsidRPr="0009532B">
        <w:rPr>
          <w:rFonts w:ascii="Century Gothic" w:hAnsi="Century Gothic"/>
          <w:sz w:val="22"/>
          <w:szCs w:val="22"/>
        </w:rPr>
        <w:t xml:space="preserve"> memorial and carvings of poppy flowers which will be put in place to form a trail from the Upton War Memorial to the country park memorial.</w:t>
      </w:r>
    </w:p>
    <w:p w:rsidR="00ED611B" w:rsidRPr="0009532B" w:rsidRDefault="00ED611B">
      <w:pPr>
        <w:rPr>
          <w:rFonts w:ascii="Century Gothic" w:hAnsi="Century Gothic"/>
          <w:sz w:val="22"/>
          <w:szCs w:val="22"/>
        </w:rPr>
      </w:pPr>
    </w:p>
    <w:p w:rsidR="00ED611B" w:rsidRPr="0009532B" w:rsidRDefault="0009532B">
      <w:pPr>
        <w:rPr>
          <w:rFonts w:ascii="Century Gothic" w:hAnsi="Century Gothic"/>
          <w:b/>
          <w:sz w:val="22"/>
          <w:szCs w:val="22"/>
        </w:rPr>
      </w:pPr>
      <w:r w:rsidRPr="0009532B">
        <w:rPr>
          <w:rFonts w:ascii="Century Gothic" w:hAnsi="Century Gothic"/>
          <w:b/>
          <w:sz w:val="22"/>
          <w:szCs w:val="22"/>
        </w:rPr>
        <w:t>3</w:t>
      </w:r>
      <w:r w:rsidR="00ED611B" w:rsidRPr="0009532B">
        <w:rPr>
          <w:rFonts w:ascii="Century Gothic" w:hAnsi="Century Gothic"/>
          <w:b/>
          <w:sz w:val="22"/>
          <w:szCs w:val="22"/>
        </w:rPr>
        <w:t>. CHAIRMAN’S REPORT.</w:t>
      </w:r>
    </w:p>
    <w:p w:rsidR="00ED611B" w:rsidRPr="0009532B" w:rsidRDefault="00ED611B">
      <w:pPr>
        <w:rPr>
          <w:rFonts w:ascii="Century Gothic" w:hAnsi="Century Gothic"/>
          <w:sz w:val="22"/>
          <w:szCs w:val="22"/>
        </w:rPr>
      </w:pPr>
      <w:r w:rsidRPr="0009532B">
        <w:rPr>
          <w:rFonts w:ascii="Century Gothic" w:hAnsi="Century Gothic"/>
          <w:sz w:val="22"/>
          <w:szCs w:val="22"/>
        </w:rPr>
        <w:t>The Chairman of the Parish Council gave his annual report on work carried out by the Parish Council in the previous year.</w:t>
      </w:r>
    </w:p>
    <w:p w:rsidR="00ED611B" w:rsidRPr="0009532B" w:rsidRDefault="00ED611B">
      <w:pPr>
        <w:rPr>
          <w:rFonts w:ascii="Century Gothic" w:hAnsi="Century Gothic"/>
          <w:sz w:val="22"/>
          <w:szCs w:val="22"/>
        </w:rPr>
      </w:pPr>
      <w:r w:rsidRPr="0009532B">
        <w:rPr>
          <w:rFonts w:ascii="Century Gothic" w:hAnsi="Century Gothic"/>
          <w:sz w:val="22"/>
          <w:szCs w:val="22"/>
        </w:rPr>
        <w:t>The report is included in the Annual Report from the Parish Council and will be posted on the website.</w:t>
      </w:r>
    </w:p>
    <w:p w:rsidR="00ED611B" w:rsidRPr="0009532B" w:rsidRDefault="00ED611B">
      <w:pPr>
        <w:rPr>
          <w:rFonts w:ascii="Century Gothic" w:hAnsi="Century Gothic"/>
          <w:sz w:val="22"/>
          <w:szCs w:val="22"/>
        </w:rPr>
      </w:pPr>
    </w:p>
    <w:p w:rsidR="00ED611B" w:rsidRPr="0009532B" w:rsidRDefault="0009532B">
      <w:pPr>
        <w:rPr>
          <w:rFonts w:ascii="Century Gothic" w:hAnsi="Century Gothic"/>
          <w:b/>
          <w:sz w:val="22"/>
          <w:szCs w:val="22"/>
        </w:rPr>
      </w:pPr>
      <w:r w:rsidRPr="0009532B">
        <w:rPr>
          <w:rFonts w:ascii="Century Gothic" w:hAnsi="Century Gothic"/>
          <w:b/>
          <w:sz w:val="22"/>
          <w:szCs w:val="22"/>
        </w:rPr>
        <w:t>4</w:t>
      </w:r>
      <w:r w:rsidR="00ED611B" w:rsidRPr="0009532B">
        <w:rPr>
          <w:rFonts w:ascii="Century Gothic" w:hAnsi="Century Gothic"/>
          <w:b/>
          <w:sz w:val="22"/>
          <w:szCs w:val="22"/>
        </w:rPr>
        <w:t>. OPEN FORUM.</w:t>
      </w:r>
    </w:p>
    <w:p w:rsidR="00ED611B" w:rsidRPr="0009532B" w:rsidRDefault="00ED611B">
      <w:pPr>
        <w:rPr>
          <w:rFonts w:ascii="Century Gothic" w:hAnsi="Century Gothic"/>
          <w:sz w:val="22"/>
          <w:szCs w:val="22"/>
        </w:rPr>
      </w:pPr>
      <w:r w:rsidRPr="0009532B">
        <w:rPr>
          <w:rFonts w:ascii="Century Gothic" w:hAnsi="Century Gothic"/>
          <w:sz w:val="22"/>
          <w:szCs w:val="22"/>
        </w:rPr>
        <w:t>No members of the public wished to speak in the open forum.</w:t>
      </w:r>
    </w:p>
    <w:p w:rsidR="00ED611B" w:rsidRPr="0009532B" w:rsidRDefault="00ED611B">
      <w:pPr>
        <w:rPr>
          <w:rFonts w:ascii="Century Gothic" w:hAnsi="Century Gothic"/>
          <w:sz w:val="22"/>
          <w:szCs w:val="22"/>
        </w:rPr>
      </w:pPr>
    </w:p>
    <w:p w:rsidR="00ED611B" w:rsidRPr="0009532B" w:rsidRDefault="0009532B">
      <w:pPr>
        <w:rPr>
          <w:rFonts w:ascii="Century Gothic" w:hAnsi="Century Gothic"/>
          <w:sz w:val="22"/>
          <w:szCs w:val="22"/>
        </w:rPr>
      </w:pPr>
      <w:r w:rsidRPr="0009532B">
        <w:rPr>
          <w:rFonts w:ascii="Century Gothic" w:hAnsi="Century Gothic"/>
          <w:sz w:val="22"/>
          <w:szCs w:val="22"/>
        </w:rPr>
        <w:t>Meeting closed 7.55pm.</w:t>
      </w:r>
    </w:p>
    <w:sectPr w:rsidR="00ED611B" w:rsidRPr="000953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2DF"/>
    <w:rsid w:val="00056009"/>
    <w:rsid w:val="0009532B"/>
    <w:rsid w:val="00102B62"/>
    <w:rsid w:val="00162440"/>
    <w:rsid w:val="003132DF"/>
    <w:rsid w:val="00470967"/>
    <w:rsid w:val="008E5486"/>
    <w:rsid w:val="00923FE8"/>
    <w:rsid w:val="00C4312F"/>
    <w:rsid w:val="00ED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2DF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132D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132DF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3132DF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132DF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3132DF"/>
    <w:rPr>
      <w:color w:val="0000FF"/>
      <w:u w:val="single"/>
    </w:rPr>
  </w:style>
  <w:style w:type="paragraph" w:styleId="Footer">
    <w:name w:val="footer"/>
    <w:basedOn w:val="Normal"/>
    <w:link w:val="FooterChar"/>
    <w:rsid w:val="003132D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132DF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2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2DF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09532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2DF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132D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132DF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3132DF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132DF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3132DF"/>
    <w:rPr>
      <w:color w:val="0000FF"/>
      <w:u w:val="single"/>
    </w:rPr>
  </w:style>
  <w:style w:type="paragraph" w:styleId="Footer">
    <w:name w:val="footer"/>
    <w:basedOn w:val="Normal"/>
    <w:link w:val="FooterChar"/>
    <w:rsid w:val="003132D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132DF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2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2DF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09532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lerk@uptonbychester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2</cp:revision>
  <dcterms:created xsi:type="dcterms:W3CDTF">2018-04-24T11:39:00Z</dcterms:created>
  <dcterms:modified xsi:type="dcterms:W3CDTF">2018-04-24T14:25:00Z</dcterms:modified>
</cp:coreProperties>
</file>